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5BDD2" w14:textId="4697554A" w:rsidR="00642BB4" w:rsidRPr="0028697E" w:rsidRDefault="00642BB4" w:rsidP="00642BB4">
      <w:pPr>
        <w:widowControl/>
        <w:jc w:val="center"/>
        <w:rPr>
          <w:rFonts w:ascii="Tahoma" w:hAnsi="Tahoma" w:cs="Tahoma"/>
          <w:b/>
          <w:color w:val="FF0000"/>
          <w:sz w:val="20"/>
        </w:rPr>
      </w:pPr>
      <w:r w:rsidRPr="00E26A92">
        <w:rPr>
          <w:rFonts w:ascii="Tahoma" w:hAnsi="Tahoma" w:cs="Tahoma"/>
          <w:b/>
          <w:sz w:val="20"/>
        </w:rPr>
        <w:t xml:space="preserve">ДОГОВОР ТЕПЛОСНАБЖЕНИЯ </w:t>
      </w:r>
      <w:r w:rsidRPr="00242FFA">
        <w:rPr>
          <w:rFonts w:ascii="Tahoma" w:hAnsi="Tahoma" w:cs="Tahoma"/>
          <w:b/>
          <w:sz w:val="20"/>
        </w:rPr>
        <w:t>№</w:t>
      </w:r>
      <w:r w:rsidR="00242FFA">
        <w:rPr>
          <w:rFonts w:ascii="Tahoma" w:hAnsi="Tahoma" w:cs="Tahoma"/>
          <w:b/>
          <w:sz w:val="20"/>
        </w:rPr>
        <w:t xml:space="preserve"> </w:t>
      </w:r>
      <w:r w:rsidR="00A829A4">
        <w:rPr>
          <w:rFonts w:ascii="Tahoma" w:hAnsi="Tahoma" w:cs="Tahoma"/>
          <w:b/>
          <w:sz w:val="20"/>
        </w:rPr>
        <w:t>_____</w:t>
      </w:r>
    </w:p>
    <w:p w14:paraId="668FE180" w14:textId="77777777" w:rsidR="00642BB4" w:rsidRPr="00E26A92" w:rsidRDefault="00642BB4" w:rsidP="00642BB4">
      <w:pPr>
        <w:widowControl/>
        <w:jc w:val="center"/>
        <w:rPr>
          <w:rFonts w:ascii="Tahoma" w:hAnsi="Tahoma" w:cs="Tahoma"/>
          <w:b/>
          <w:sz w:val="20"/>
        </w:rPr>
      </w:pPr>
      <w:r w:rsidRPr="00E26A92">
        <w:rPr>
          <w:rFonts w:ascii="Tahoma" w:hAnsi="Tahoma" w:cs="Tahoma"/>
          <w:b/>
          <w:sz w:val="20"/>
        </w:rPr>
        <w:t xml:space="preserve">(снабжение тепловой энергией </w:t>
      </w:r>
      <w:r w:rsidR="00730FE0">
        <w:rPr>
          <w:rFonts w:ascii="Tahoma" w:hAnsi="Tahoma" w:cs="Tahoma"/>
          <w:b/>
          <w:sz w:val="20"/>
        </w:rPr>
        <w:t xml:space="preserve">(мощности) </w:t>
      </w:r>
      <w:r w:rsidRPr="00E26A92">
        <w:rPr>
          <w:rFonts w:ascii="Tahoma" w:hAnsi="Tahoma" w:cs="Tahoma"/>
          <w:b/>
          <w:sz w:val="20"/>
        </w:rPr>
        <w:t xml:space="preserve">в горячей воде и теплоносителем) </w:t>
      </w:r>
    </w:p>
    <w:p w14:paraId="38CADEE4" w14:textId="77777777" w:rsidR="00642BB4" w:rsidRDefault="00642BB4" w:rsidP="00642BB4">
      <w:pPr>
        <w:widowControl/>
        <w:jc w:val="center"/>
        <w:rPr>
          <w:rFonts w:ascii="Tahoma" w:hAnsi="Tahoma" w:cs="Tahoma"/>
          <w:sz w:val="20"/>
        </w:rPr>
      </w:pPr>
    </w:p>
    <w:p w14:paraId="50136BBF" w14:textId="77777777" w:rsidR="005B1368" w:rsidRDefault="005B1368" w:rsidP="00642BB4">
      <w:pPr>
        <w:widowControl/>
        <w:jc w:val="center"/>
        <w:rPr>
          <w:rFonts w:ascii="Tahoma" w:hAnsi="Tahoma" w:cs="Tahoma"/>
          <w:sz w:val="20"/>
        </w:rPr>
      </w:pPr>
    </w:p>
    <w:p w14:paraId="090605EA" w14:textId="1202C089" w:rsidR="0028697E" w:rsidRPr="00717C1B" w:rsidRDefault="0028697E" w:rsidP="0028697E">
      <w:pPr>
        <w:ind w:right="21"/>
        <w:jc w:val="both"/>
        <w:rPr>
          <w:rFonts w:ascii="Tahoma" w:hAnsi="Tahoma" w:cs="Tahoma"/>
          <w:sz w:val="20"/>
        </w:rPr>
      </w:pPr>
      <w:r w:rsidRPr="00717C1B">
        <w:rPr>
          <w:rFonts w:ascii="Tahoma" w:hAnsi="Tahoma" w:cs="Tahoma"/>
          <w:sz w:val="20"/>
        </w:rPr>
        <w:t>_________________</w:t>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sidRPr="00717C1B">
        <w:rPr>
          <w:rFonts w:ascii="Tahoma" w:hAnsi="Tahoma" w:cs="Tahoma"/>
          <w:sz w:val="20"/>
        </w:rPr>
        <w:tab/>
      </w:r>
      <w:r>
        <w:rPr>
          <w:rFonts w:ascii="Tahoma" w:hAnsi="Tahoma" w:cs="Tahoma"/>
          <w:sz w:val="20"/>
        </w:rPr>
        <w:t xml:space="preserve">                              </w:t>
      </w:r>
      <w:r w:rsidRPr="00717C1B">
        <w:rPr>
          <w:rFonts w:ascii="Tahoma" w:hAnsi="Tahoma" w:cs="Tahoma"/>
          <w:sz w:val="20"/>
        </w:rPr>
        <w:t>_</w:t>
      </w:r>
      <w:r>
        <w:rPr>
          <w:rFonts w:ascii="Tahoma" w:hAnsi="Tahoma" w:cs="Tahoma"/>
          <w:sz w:val="20"/>
        </w:rPr>
        <w:t>_______</w:t>
      </w:r>
      <w:r w:rsidRPr="00717C1B">
        <w:rPr>
          <w:rFonts w:ascii="Tahoma" w:hAnsi="Tahoma" w:cs="Tahoma"/>
          <w:sz w:val="20"/>
        </w:rPr>
        <w:t>_______________</w:t>
      </w:r>
    </w:p>
    <w:p w14:paraId="471DA12C" w14:textId="01012508" w:rsidR="0028697E" w:rsidRPr="00157BDD" w:rsidRDefault="0028697E" w:rsidP="0028697E">
      <w:pPr>
        <w:ind w:right="21"/>
        <w:jc w:val="both"/>
        <w:rPr>
          <w:rFonts w:ascii="Tahoma" w:hAnsi="Tahoma" w:cs="Tahoma"/>
          <w:sz w:val="16"/>
          <w:szCs w:val="16"/>
        </w:rPr>
      </w:pPr>
      <w:r w:rsidRPr="00157BDD">
        <w:rPr>
          <w:rFonts w:ascii="Tahoma" w:hAnsi="Tahoma" w:cs="Tahoma"/>
          <w:bCs/>
          <w:i/>
          <w:sz w:val="16"/>
          <w:szCs w:val="16"/>
        </w:rPr>
        <w:t xml:space="preserve">(место </w:t>
      </w:r>
      <w:proofErr w:type="gramStart"/>
      <w:r w:rsidRPr="00157BDD">
        <w:rPr>
          <w:rFonts w:ascii="Tahoma" w:hAnsi="Tahoma" w:cs="Tahoma"/>
          <w:bCs/>
          <w:i/>
          <w:sz w:val="16"/>
          <w:szCs w:val="16"/>
        </w:rPr>
        <w:t>заключения)</w:t>
      </w:r>
      <w:r w:rsidRPr="00157BDD">
        <w:rPr>
          <w:rFonts w:ascii="Tahoma" w:hAnsi="Tahoma" w:cs="Tahoma"/>
          <w:sz w:val="16"/>
          <w:szCs w:val="16"/>
        </w:rPr>
        <w:t xml:space="preserve">  </w:t>
      </w:r>
      <w:r w:rsidRPr="00157BDD">
        <w:rPr>
          <w:rFonts w:ascii="Tahoma" w:hAnsi="Tahoma" w:cs="Tahoma"/>
          <w:sz w:val="16"/>
          <w:szCs w:val="16"/>
        </w:rPr>
        <w:tab/>
      </w:r>
      <w:proofErr w:type="gramEnd"/>
      <w:r w:rsidRPr="00157BDD">
        <w:rPr>
          <w:rFonts w:ascii="Tahoma" w:hAnsi="Tahoma" w:cs="Tahoma"/>
          <w:sz w:val="16"/>
          <w:szCs w:val="16"/>
        </w:rPr>
        <w:tab/>
      </w:r>
      <w:r w:rsidRPr="00157BDD">
        <w:rPr>
          <w:rFonts w:ascii="Tahoma" w:hAnsi="Tahoma" w:cs="Tahoma"/>
          <w:sz w:val="16"/>
          <w:szCs w:val="16"/>
        </w:rPr>
        <w:tab/>
      </w:r>
      <w:r w:rsidRPr="00157BDD">
        <w:rPr>
          <w:rFonts w:ascii="Tahoma" w:hAnsi="Tahoma" w:cs="Tahoma"/>
          <w:sz w:val="16"/>
          <w:szCs w:val="16"/>
        </w:rPr>
        <w:tab/>
      </w:r>
      <w:r w:rsidRPr="00157BDD">
        <w:rPr>
          <w:rFonts w:ascii="Tahoma" w:hAnsi="Tahoma" w:cs="Tahoma"/>
          <w:sz w:val="16"/>
          <w:szCs w:val="16"/>
        </w:rPr>
        <w:tab/>
      </w:r>
      <w:r w:rsidRPr="00157BDD">
        <w:rPr>
          <w:rFonts w:ascii="Tahoma" w:hAnsi="Tahoma" w:cs="Tahoma"/>
          <w:sz w:val="16"/>
          <w:szCs w:val="16"/>
        </w:rPr>
        <w:tab/>
      </w:r>
      <w:r w:rsidRPr="00157BDD">
        <w:rPr>
          <w:rFonts w:ascii="Tahoma" w:hAnsi="Tahoma" w:cs="Tahoma"/>
          <w:sz w:val="16"/>
          <w:szCs w:val="16"/>
        </w:rPr>
        <w:tab/>
      </w:r>
      <w:r w:rsidRPr="00157BDD">
        <w:rPr>
          <w:rFonts w:ascii="Tahoma" w:hAnsi="Tahoma" w:cs="Tahoma"/>
          <w:sz w:val="16"/>
          <w:szCs w:val="16"/>
        </w:rPr>
        <w:tab/>
        <w:t xml:space="preserve"> </w:t>
      </w:r>
      <w:r>
        <w:rPr>
          <w:rFonts w:ascii="Tahoma" w:hAnsi="Tahoma" w:cs="Tahoma"/>
          <w:sz w:val="16"/>
          <w:szCs w:val="16"/>
        </w:rPr>
        <w:t xml:space="preserve">                        </w:t>
      </w:r>
      <w:r w:rsidRPr="00157BDD">
        <w:rPr>
          <w:rFonts w:ascii="Tahoma" w:hAnsi="Tahoma" w:cs="Tahoma"/>
          <w:bCs/>
          <w:i/>
          <w:sz w:val="16"/>
          <w:szCs w:val="16"/>
        </w:rPr>
        <w:t>(дата заключения)</w:t>
      </w:r>
    </w:p>
    <w:p w14:paraId="56BCF38B" w14:textId="77777777" w:rsidR="0028697E" w:rsidRPr="00717C1B" w:rsidRDefault="0028697E" w:rsidP="0028697E">
      <w:pPr>
        <w:ind w:right="21"/>
        <w:jc w:val="both"/>
        <w:rPr>
          <w:rFonts w:ascii="Tahoma" w:hAnsi="Tahoma" w:cs="Tahoma"/>
          <w:sz w:val="20"/>
        </w:rPr>
      </w:pPr>
    </w:p>
    <w:p w14:paraId="29D7FE2E" w14:textId="12A68605" w:rsidR="0028697E" w:rsidRPr="006967D3" w:rsidRDefault="0028697E" w:rsidP="0028697E">
      <w:pPr>
        <w:widowControl/>
        <w:overflowPunct/>
        <w:autoSpaceDE/>
        <w:autoSpaceDN/>
        <w:adjustRightInd/>
        <w:ind w:right="21"/>
        <w:jc w:val="both"/>
        <w:textAlignment w:val="auto"/>
        <w:rPr>
          <w:rFonts w:ascii="Tahoma" w:hAnsi="Tahoma" w:cs="Tahoma"/>
          <w:sz w:val="20"/>
        </w:rPr>
      </w:pPr>
      <w:r w:rsidRPr="006967D3">
        <w:rPr>
          <w:rFonts w:ascii="Tahoma" w:hAnsi="Tahoma" w:cs="Tahoma"/>
          <w:i/>
          <w:sz w:val="20"/>
          <w:u w:val="single"/>
        </w:rPr>
        <w:t>_________</w:t>
      </w:r>
      <w:r>
        <w:rPr>
          <w:rFonts w:ascii="Tahoma" w:hAnsi="Tahoma" w:cs="Tahoma"/>
          <w:i/>
          <w:sz w:val="20"/>
          <w:u w:val="single"/>
        </w:rPr>
        <w:t>___________________</w:t>
      </w:r>
      <w:r w:rsidRPr="006967D3">
        <w:rPr>
          <w:rFonts w:ascii="Tahoma" w:hAnsi="Tahoma" w:cs="Tahoma"/>
          <w:i/>
          <w:sz w:val="20"/>
          <w:u w:val="single"/>
        </w:rPr>
        <w:t>___</w:t>
      </w:r>
      <w:r>
        <w:rPr>
          <w:rFonts w:ascii="Tahoma" w:hAnsi="Tahoma" w:cs="Tahoma"/>
          <w:i/>
          <w:sz w:val="20"/>
          <w:u w:val="single"/>
        </w:rPr>
        <w:t>_______</w:t>
      </w:r>
      <w:r w:rsidRPr="006967D3">
        <w:rPr>
          <w:rFonts w:ascii="Tahoma" w:hAnsi="Tahoma" w:cs="Tahoma"/>
          <w:i/>
          <w:sz w:val="20"/>
          <w:u w:val="single"/>
        </w:rPr>
        <w:t>__</w:t>
      </w:r>
      <w:r w:rsidRPr="006967D3">
        <w:rPr>
          <w:rFonts w:ascii="Tahoma" w:hAnsi="Tahoma" w:cs="Tahoma"/>
          <w:sz w:val="20"/>
        </w:rPr>
        <w:t>, именуем__ в дальнейшем</w:t>
      </w:r>
      <w:r>
        <w:rPr>
          <w:rFonts w:ascii="Tahoma" w:hAnsi="Tahoma" w:cs="Tahoma"/>
          <w:sz w:val="20"/>
        </w:rPr>
        <w:t xml:space="preserve"> </w:t>
      </w:r>
      <w:r w:rsidRPr="006967D3">
        <w:rPr>
          <w:rFonts w:ascii="Tahoma" w:hAnsi="Tahoma" w:cs="Tahoma"/>
          <w:sz w:val="20"/>
        </w:rPr>
        <w:t>«Теплоснабжающая</w:t>
      </w:r>
      <w:r w:rsidRPr="006967D3">
        <w:rPr>
          <w:rFonts w:ascii="Tahoma" w:hAnsi="Tahoma" w:cs="Tahoma"/>
          <w:i/>
          <w:sz w:val="20"/>
        </w:rPr>
        <w:t xml:space="preserve"> </w:t>
      </w:r>
      <w:r>
        <w:rPr>
          <w:rFonts w:ascii="Tahoma" w:hAnsi="Tahoma" w:cs="Tahoma"/>
          <w:sz w:val="20"/>
        </w:rPr>
        <w:t>организация», в лице</w:t>
      </w:r>
    </w:p>
    <w:p w14:paraId="5E3EE6A7" w14:textId="77777777" w:rsidR="0028697E" w:rsidRPr="00157BDD" w:rsidRDefault="0028697E" w:rsidP="0028697E">
      <w:pPr>
        <w:widowControl/>
        <w:overflowPunct/>
        <w:autoSpaceDE/>
        <w:autoSpaceDN/>
        <w:adjustRightInd/>
        <w:ind w:right="21" w:firstLine="708"/>
        <w:jc w:val="both"/>
        <w:textAlignment w:val="auto"/>
        <w:rPr>
          <w:rFonts w:ascii="Tahoma" w:hAnsi="Tahoma" w:cs="Tahoma"/>
          <w:i/>
          <w:sz w:val="16"/>
          <w:szCs w:val="16"/>
        </w:rPr>
      </w:pPr>
      <w:r w:rsidRPr="00157BDD">
        <w:rPr>
          <w:rFonts w:ascii="Tahoma" w:hAnsi="Tahoma" w:cs="Tahoma"/>
          <w:i/>
          <w:sz w:val="16"/>
          <w:szCs w:val="16"/>
        </w:rPr>
        <w:t>(указать полное фирменное наименование)</w:t>
      </w:r>
    </w:p>
    <w:p w14:paraId="5CAB771A" w14:textId="0E538705" w:rsidR="0028697E" w:rsidRPr="006967D3" w:rsidRDefault="0028697E" w:rsidP="0028697E">
      <w:pPr>
        <w:widowControl/>
        <w:overflowPunct/>
        <w:autoSpaceDE/>
        <w:autoSpaceDN/>
        <w:adjustRightInd/>
        <w:ind w:right="21"/>
        <w:jc w:val="both"/>
        <w:textAlignment w:val="auto"/>
        <w:rPr>
          <w:rFonts w:ascii="Tahoma" w:hAnsi="Tahoma" w:cs="Tahoma"/>
          <w:sz w:val="20"/>
        </w:rPr>
      </w:pPr>
      <w:r>
        <w:rPr>
          <w:rFonts w:ascii="Tahoma" w:hAnsi="Tahoma" w:cs="Tahoma"/>
          <w:sz w:val="20"/>
        </w:rPr>
        <w:t>___________________________</w:t>
      </w:r>
      <w:r w:rsidRPr="006967D3">
        <w:rPr>
          <w:rFonts w:ascii="Tahoma" w:hAnsi="Tahoma" w:cs="Tahoma"/>
          <w:sz w:val="20"/>
        </w:rPr>
        <w:t>______________,</w:t>
      </w:r>
      <w:r w:rsidRPr="0028697E">
        <w:rPr>
          <w:rFonts w:ascii="Tahoma" w:hAnsi="Tahoma" w:cs="Tahoma"/>
          <w:sz w:val="20"/>
        </w:rPr>
        <w:t xml:space="preserve"> </w:t>
      </w:r>
      <w:proofErr w:type="spellStart"/>
      <w:r w:rsidRPr="006967D3">
        <w:rPr>
          <w:rFonts w:ascii="Tahoma" w:hAnsi="Tahoma" w:cs="Tahoma"/>
          <w:sz w:val="20"/>
        </w:rPr>
        <w:t>действующ</w:t>
      </w:r>
      <w:proofErr w:type="spellEnd"/>
      <w:r w:rsidRPr="006967D3">
        <w:rPr>
          <w:rFonts w:ascii="Tahoma" w:hAnsi="Tahoma" w:cs="Tahoma"/>
          <w:sz w:val="20"/>
        </w:rPr>
        <w:t>__ на основании</w:t>
      </w:r>
      <w:r>
        <w:rPr>
          <w:rFonts w:ascii="Tahoma" w:hAnsi="Tahoma" w:cs="Tahoma"/>
          <w:sz w:val="20"/>
        </w:rPr>
        <w:t xml:space="preserve"> ___</w:t>
      </w:r>
      <w:r w:rsidRPr="006967D3">
        <w:rPr>
          <w:rFonts w:ascii="Tahoma" w:hAnsi="Tahoma" w:cs="Tahoma"/>
          <w:sz w:val="20"/>
        </w:rPr>
        <w:t>_</w:t>
      </w:r>
      <w:r>
        <w:rPr>
          <w:rFonts w:ascii="Tahoma" w:hAnsi="Tahoma" w:cs="Tahoma"/>
          <w:sz w:val="20"/>
        </w:rPr>
        <w:t>_________</w:t>
      </w:r>
      <w:r w:rsidRPr="006967D3">
        <w:rPr>
          <w:rFonts w:ascii="Tahoma" w:hAnsi="Tahoma" w:cs="Tahoma"/>
          <w:sz w:val="20"/>
        </w:rPr>
        <w:t>____ с одной стороны, и</w:t>
      </w:r>
    </w:p>
    <w:p w14:paraId="2E237A7F" w14:textId="7604EE54" w:rsidR="0028697E" w:rsidRPr="006967D3" w:rsidRDefault="0028697E" w:rsidP="0028697E">
      <w:pPr>
        <w:widowControl/>
        <w:overflowPunct/>
        <w:autoSpaceDE/>
        <w:autoSpaceDN/>
        <w:adjustRightInd/>
        <w:ind w:right="21"/>
        <w:jc w:val="both"/>
        <w:textAlignment w:val="auto"/>
        <w:rPr>
          <w:rFonts w:ascii="Tahoma" w:hAnsi="Tahoma" w:cs="Tahoma"/>
          <w:sz w:val="20"/>
        </w:rPr>
      </w:pPr>
    </w:p>
    <w:p w14:paraId="221F2E35" w14:textId="2B6FADF2" w:rsidR="0028697E" w:rsidRPr="00157BDD" w:rsidRDefault="0028697E" w:rsidP="0028697E">
      <w:pPr>
        <w:widowControl/>
        <w:overflowPunct/>
        <w:autoSpaceDE/>
        <w:autoSpaceDN/>
        <w:adjustRightInd/>
        <w:ind w:right="21" w:firstLine="708"/>
        <w:jc w:val="both"/>
        <w:textAlignment w:val="auto"/>
        <w:rPr>
          <w:rFonts w:ascii="Tahoma" w:hAnsi="Tahoma" w:cs="Tahoma"/>
          <w:i/>
          <w:sz w:val="16"/>
          <w:szCs w:val="16"/>
        </w:rPr>
      </w:pPr>
      <w:r w:rsidRPr="00157BDD">
        <w:rPr>
          <w:rFonts w:ascii="Tahoma" w:hAnsi="Tahoma" w:cs="Tahoma"/>
          <w:i/>
          <w:sz w:val="16"/>
          <w:szCs w:val="16"/>
        </w:rPr>
        <w:t>(должность, Ф.И.О. полностью)</w:t>
      </w:r>
    </w:p>
    <w:p w14:paraId="727E6FDE" w14:textId="77777777" w:rsidR="0028697E" w:rsidRPr="006967D3" w:rsidRDefault="0028697E" w:rsidP="0028697E">
      <w:pPr>
        <w:widowControl/>
        <w:overflowPunct/>
        <w:autoSpaceDE/>
        <w:autoSpaceDN/>
        <w:adjustRightInd/>
        <w:ind w:right="21" w:firstLine="708"/>
        <w:jc w:val="both"/>
        <w:textAlignment w:val="auto"/>
        <w:rPr>
          <w:rFonts w:ascii="Tahoma" w:hAnsi="Tahoma" w:cs="Tahoma"/>
          <w:i/>
          <w:color w:val="A6A6A6"/>
          <w:sz w:val="20"/>
        </w:rPr>
      </w:pPr>
      <w:r w:rsidRPr="006967D3">
        <w:rPr>
          <w:rFonts w:ascii="Tahoma" w:hAnsi="Tahoma" w:cs="Tahoma"/>
          <w:i/>
          <w:color w:val="A6A6A6"/>
          <w:sz w:val="20"/>
        </w:rPr>
        <w:t>Редакция №1. При заключении договора с юридическим лицом:</w:t>
      </w:r>
    </w:p>
    <w:p w14:paraId="77968C62" w14:textId="4941C040" w:rsidR="0028697E" w:rsidRPr="006967D3" w:rsidRDefault="0028697E" w:rsidP="0028697E">
      <w:pPr>
        <w:widowControl/>
        <w:overflowPunct/>
        <w:autoSpaceDE/>
        <w:autoSpaceDN/>
        <w:adjustRightInd/>
        <w:ind w:right="21"/>
        <w:jc w:val="both"/>
        <w:textAlignment w:val="auto"/>
        <w:rPr>
          <w:rFonts w:ascii="Tahoma" w:hAnsi="Tahoma" w:cs="Tahoma"/>
          <w:sz w:val="20"/>
        </w:rPr>
      </w:pPr>
      <w:r w:rsidRPr="006967D3">
        <w:rPr>
          <w:rFonts w:ascii="Tahoma" w:hAnsi="Tahoma" w:cs="Tahoma"/>
          <w:sz w:val="20"/>
        </w:rPr>
        <w:t>_______________________________</w:t>
      </w:r>
      <w:r>
        <w:rPr>
          <w:rFonts w:ascii="Tahoma" w:hAnsi="Tahoma" w:cs="Tahoma"/>
          <w:sz w:val="20"/>
        </w:rPr>
        <w:t>__</w:t>
      </w:r>
      <w:r w:rsidRPr="006967D3">
        <w:rPr>
          <w:rFonts w:ascii="Tahoma" w:hAnsi="Tahoma" w:cs="Tahoma"/>
          <w:sz w:val="20"/>
        </w:rPr>
        <w:t>________</w:t>
      </w:r>
      <w:r>
        <w:rPr>
          <w:rFonts w:ascii="Tahoma" w:hAnsi="Tahoma" w:cs="Tahoma"/>
          <w:sz w:val="20"/>
        </w:rPr>
        <w:t>___________</w:t>
      </w:r>
      <w:r w:rsidRPr="006967D3">
        <w:rPr>
          <w:rFonts w:ascii="Tahoma" w:hAnsi="Tahoma" w:cs="Tahoma"/>
          <w:sz w:val="20"/>
        </w:rPr>
        <w:t>____, именуем__ в дальнейшем «Потребитель», в лице</w:t>
      </w:r>
    </w:p>
    <w:p w14:paraId="65948BCD" w14:textId="61AF55B9" w:rsidR="0028697E" w:rsidRPr="00157BDD" w:rsidRDefault="0028697E" w:rsidP="0028697E">
      <w:pPr>
        <w:widowControl/>
        <w:overflowPunct/>
        <w:autoSpaceDE/>
        <w:autoSpaceDN/>
        <w:adjustRightInd/>
        <w:ind w:right="21"/>
        <w:jc w:val="both"/>
        <w:textAlignment w:val="auto"/>
        <w:rPr>
          <w:rFonts w:ascii="Tahoma" w:hAnsi="Tahoma" w:cs="Tahoma"/>
          <w:i/>
          <w:sz w:val="16"/>
          <w:szCs w:val="16"/>
        </w:rPr>
      </w:pPr>
      <w:r w:rsidRPr="00157BDD">
        <w:rPr>
          <w:rFonts w:ascii="Tahoma" w:hAnsi="Tahoma" w:cs="Tahoma"/>
          <w:i/>
          <w:sz w:val="16"/>
          <w:szCs w:val="16"/>
        </w:rPr>
        <w:t>(указать полное фирменное наименование)</w:t>
      </w:r>
    </w:p>
    <w:p w14:paraId="0EC42F96" w14:textId="1BB59C1A" w:rsidR="0028697E" w:rsidRPr="006967D3" w:rsidRDefault="0028697E" w:rsidP="0028697E">
      <w:pPr>
        <w:widowControl/>
        <w:overflowPunct/>
        <w:autoSpaceDE/>
        <w:autoSpaceDN/>
        <w:adjustRightInd/>
        <w:ind w:right="21"/>
        <w:jc w:val="both"/>
        <w:textAlignment w:val="auto"/>
        <w:rPr>
          <w:rFonts w:ascii="Tahoma" w:hAnsi="Tahoma" w:cs="Tahoma"/>
          <w:sz w:val="20"/>
        </w:rPr>
      </w:pPr>
      <w:r w:rsidRPr="006967D3">
        <w:rPr>
          <w:rFonts w:ascii="Tahoma" w:hAnsi="Tahoma" w:cs="Tahoma"/>
          <w:sz w:val="20"/>
        </w:rPr>
        <w:t xml:space="preserve">________________________________, </w:t>
      </w:r>
      <w:proofErr w:type="spellStart"/>
      <w:r w:rsidRPr="006967D3">
        <w:rPr>
          <w:rFonts w:ascii="Tahoma" w:hAnsi="Tahoma" w:cs="Tahoma"/>
          <w:sz w:val="20"/>
        </w:rPr>
        <w:t>действующ</w:t>
      </w:r>
      <w:proofErr w:type="spellEnd"/>
      <w:r w:rsidRPr="006967D3">
        <w:rPr>
          <w:rFonts w:ascii="Tahoma" w:hAnsi="Tahoma" w:cs="Tahoma"/>
          <w:sz w:val="20"/>
        </w:rPr>
        <w:t>___ на основании ___</w:t>
      </w:r>
      <w:bookmarkStart w:id="0" w:name="_GoBack"/>
      <w:bookmarkEnd w:id="0"/>
      <w:r w:rsidRPr="006967D3">
        <w:rPr>
          <w:rFonts w:ascii="Tahoma" w:hAnsi="Tahoma" w:cs="Tahoma"/>
          <w:sz w:val="20"/>
        </w:rPr>
        <w:t>_____</w:t>
      </w:r>
      <w:r>
        <w:rPr>
          <w:rFonts w:ascii="Tahoma" w:hAnsi="Tahoma" w:cs="Tahoma"/>
          <w:sz w:val="20"/>
        </w:rPr>
        <w:t>________________</w:t>
      </w:r>
      <w:r w:rsidRPr="006967D3">
        <w:rPr>
          <w:rFonts w:ascii="Tahoma" w:hAnsi="Tahoma" w:cs="Tahoma"/>
          <w:sz w:val="20"/>
        </w:rPr>
        <w:t>_________________</w:t>
      </w:r>
    </w:p>
    <w:p w14:paraId="1762477D" w14:textId="1E78788B" w:rsidR="0028697E" w:rsidRPr="00157BDD" w:rsidRDefault="0028697E" w:rsidP="0028697E">
      <w:pPr>
        <w:widowControl/>
        <w:overflowPunct/>
        <w:autoSpaceDE/>
        <w:autoSpaceDN/>
        <w:adjustRightInd/>
        <w:ind w:right="21"/>
        <w:jc w:val="both"/>
        <w:textAlignment w:val="auto"/>
        <w:rPr>
          <w:rFonts w:ascii="Tahoma" w:hAnsi="Tahoma" w:cs="Tahoma"/>
          <w:i/>
          <w:sz w:val="16"/>
          <w:szCs w:val="16"/>
        </w:rPr>
      </w:pPr>
      <w:r w:rsidRPr="00157BDD">
        <w:rPr>
          <w:rFonts w:ascii="Tahoma" w:hAnsi="Tahoma" w:cs="Tahoma"/>
          <w:i/>
          <w:sz w:val="16"/>
          <w:szCs w:val="16"/>
        </w:rPr>
        <w:t>(должность, Ф.И.О. полностью)</w:t>
      </w:r>
    </w:p>
    <w:p w14:paraId="305D5084" w14:textId="77777777" w:rsidR="0028697E" w:rsidRPr="006967D3" w:rsidRDefault="0028697E" w:rsidP="0028697E">
      <w:pPr>
        <w:widowControl/>
        <w:overflowPunct/>
        <w:autoSpaceDE/>
        <w:autoSpaceDN/>
        <w:adjustRightInd/>
        <w:ind w:right="21" w:firstLine="708"/>
        <w:jc w:val="both"/>
        <w:textAlignment w:val="auto"/>
        <w:rPr>
          <w:rFonts w:ascii="Tahoma" w:hAnsi="Tahoma" w:cs="Tahoma"/>
          <w:i/>
          <w:color w:val="A6A6A6"/>
          <w:sz w:val="20"/>
        </w:rPr>
      </w:pPr>
      <w:r w:rsidRPr="006967D3">
        <w:rPr>
          <w:rFonts w:ascii="Tahoma" w:hAnsi="Tahoma" w:cs="Tahoma"/>
          <w:i/>
          <w:color w:val="A6A6A6"/>
          <w:sz w:val="20"/>
        </w:rPr>
        <w:t>Редакция №2. При заключении договора с ИП или физическим лицом:</w:t>
      </w:r>
    </w:p>
    <w:p w14:paraId="06E6A416" w14:textId="5E37CF3A" w:rsidR="0028697E" w:rsidRPr="006967D3" w:rsidRDefault="0028697E" w:rsidP="0028697E">
      <w:pPr>
        <w:widowControl/>
        <w:overflowPunct/>
        <w:autoSpaceDE/>
        <w:autoSpaceDN/>
        <w:adjustRightInd/>
        <w:ind w:right="21"/>
        <w:jc w:val="both"/>
        <w:textAlignment w:val="auto"/>
        <w:rPr>
          <w:rFonts w:ascii="Tahoma" w:hAnsi="Tahoma" w:cs="Tahoma"/>
          <w:b/>
          <w:color w:val="000000"/>
          <w:sz w:val="20"/>
        </w:rPr>
      </w:pPr>
      <w:r w:rsidRPr="006967D3">
        <w:rPr>
          <w:rFonts w:ascii="Tahoma" w:hAnsi="Tahoma" w:cs="Tahoma"/>
          <w:color w:val="000000"/>
          <w:sz w:val="20"/>
        </w:rPr>
        <w:t>_____________________________________</w:t>
      </w:r>
      <w:r>
        <w:rPr>
          <w:rFonts w:ascii="Tahoma" w:hAnsi="Tahoma" w:cs="Tahoma"/>
          <w:color w:val="000000"/>
          <w:sz w:val="20"/>
        </w:rPr>
        <w:t>____________________</w:t>
      </w:r>
      <w:r w:rsidRPr="006967D3">
        <w:rPr>
          <w:rFonts w:ascii="Tahoma" w:hAnsi="Tahoma" w:cs="Tahoma"/>
          <w:color w:val="000000"/>
          <w:sz w:val="20"/>
        </w:rPr>
        <w:t>____, именуем__ в   дальнейшем «Потребитель»,</w:t>
      </w:r>
    </w:p>
    <w:p w14:paraId="59318215" w14:textId="0EB53A46" w:rsidR="0028697E" w:rsidRPr="00157BDD" w:rsidRDefault="0028697E" w:rsidP="0028697E">
      <w:pPr>
        <w:widowControl/>
        <w:overflowPunct/>
        <w:autoSpaceDE/>
        <w:autoSpaceDN/>
        <w:adjustRightInd/>
        <w:ind w:right="21"/>
        <w:jc w:val="both"/>
        <w:textAlignment w:val="auto"/>
        <w:rPr>
          <w:rFonts w:ascii="Tahoma" w:hAnsi="Tahoma" w:cs="Tahoma"/>
          <w:i/>
          <w:sz w:val="16"/>
          <w:szCs w:val="16"/>
        </w:rPr>
      </w:pPr>
      <w:r w:rsidRPr="00157BDD">
        <w:rPr>
          <w:rFonts w:ascii="Tahoma" w:hAnsi="Tahoma" w:cs="Tahoma"/>
          <w:i/>
          <w:sz w:val="16"/>
          <w:szCs w:val="16"/>
        </w:rPr>
        <w:t>(ФИО/Индивидуальный предприниматель ФИО)</w:t>
      </w:r>
    </w:p>
    <w:p w14:paraId="6658F775" w14:textId="77777777" w:rsidR="0028697E" w:rsidRPr="006967D3" w:rsidRDefault="0028697E" w:rsidP="0028697E">
      <w:pPr>
        <w:widowControl/>
        <w:overflowPunct/>
        <w:autoSpaceDE/>
        <w:autoSpaceDN/>
        <w:adjustRightInd/>
        <w:ind w:right="21"/>
        <w:jc w:val="both"/>
        <w:textAlignment w:val="auto"/>
        <w:rPr>
          <w:rFonts w:ascii="Tahoma" w:hAnsi="Tahoma" w:cs="Tahoma"/>
          <w:sz w:val="20"/>
        </w:rPr>
      </w:pPr>
      <w:r w:rsidRPr="006967D3">
        <w:rPr>
          <w:rFonts w:ascii="Tahoma" w:hAnsi="Tahoma" w:cs="Tahoma"/>
          <w:sz w:val="20"/>
        </w:rPr>
        <w:t xml:space="preserve">с другой стороны, именуемые в дальнейшем </w:t>
      </w:r>
      <w:proofErr w:type="spellStart"/>
      <w:r w:rsidRPr="006967D3">
        <w:rPr>
          <w:rFonts w:ascii="Tahoma" w:hAnsi="Tahoma" w:cs="Tahoma"/>
          <w:sz w:val="20"/>
        </w:rPr>
        <w:t>кажд</w:t>
      </w:r>
      <w:proofErr w:type="spellEnd"/>
      <w:r w:rsidRPr="006967D3">
        <w:rPr>
          <w:rFonts w:ascii="Tahoma" w:hAnsi="Tahoma" w:cs="Tahoma"/>
          <w:sz w:val="20"/>
        </w:rPr>
        <w:t>____ в отдельности «Сторона», а совместно – «Стороны», заключили настоящий договор (далее по тексту – Договор) о нижеследующем:</w:t>
      </w:r>
    </w:p>
    <w:p w14:paraId="24D47616" w14:textId="77777777" w:rsidR="00A829A4" w:rsidRDefault="00A829A4" w:rsidP="0028697E">
      <w:pPr>
        <w:pStyle w:val="af0"/>
        <w:spacing w:before="60" w:after="60"/>
        <w:ind w:right="-121"/>
        <w:jc w:val="center"/>
        <w:rPr>
          <w:rFonts w:ascii="Tahoma" w:hAnsi="Tahoma" w:cs="Tahoma"/>
          <w:b/>
          <w:sz w:val="20"/>
        </w:rPr>
      </w:pPr>
    </w:p>
    <w:p w14:paraId="63628A70" w14:textId="15F9A24F" w:rsidR="00642BB4" w:rsidRPr="00DA6595" w:rsidRDefault="00AE5345" w:rsidP="0028697E">
      <w:pPr>
        <w:pStyle w:val="af0"/>
        <w:spacing w:before="60" w:after="60"/>
        <w:ind w:right="-121"/>
        <w:jc w:val="center"/>
        <w:rPr>
          <w:rFonts w:ascii="Tahoma" w:hAnsi="Tahoma" w:cs="Tahoma"/>
          <w:b/>
          <w:sz w:val="20"/>
        </w:rPr>
      </w:pPr>
      <w:r>
        <w:rPr>
          <w:rFonts w:ascii="Tahoma" w:hAnsi="Tahoma" w:cs="Tahoma"/>
          <w:b/>
          <w:sz w:val="20"/>
        </w:rPr>
        <w:t xml:space="preserve">1. </w:t>
      </w:r>
      <w:r w:rsidR="00642BB4" w:rsidRPr="00843139">
        <w:rPr>
          <w:rFonts w:ascii="Tahoma" w:hAnsi="Tahoma" w:cs="Tahoma"/>
          <w:b/>
          <w:sz w:val="20"/>
        </w:rPr>
        <w:t>Предмет Договора</w:t>
      </w:r>
    </w:p>
    <w:p w14:paraId="5665DFA6" w14:textId="66B4375C" w:rsidR="00642BB4" w:rsidRPr="00E26A92" w:rsidRDefault="00642BB4" w:rsidP="00642BB4">
      <w:pPr>
        <w:ind w:firstLine="540"/>
        <w:jc w:val="both"/>
        <w:rPr>
          <w:rFonts w:ascii="Tahoma" w:hAnsi="Tahoma" w:cs="Tahoma"/>
          <w:sz w:val="20"/>
        </w:rPr>
      </w:pPr>
      <w:r w:rsidRPr="00352CFE">
        <w:rPr>
          <w:rFonts w:ascii="Tahoma" w:hAnsi="Tahoma" w:cs="Tahoma"/>
          <w:sz w:val="20"/>
        </w:rPr>
        <w:t>1.1. По настоящему Договору Теплоснабжающая организация обязуется подавать Потребителю через присоединенную сеть тепловую энергию в горячей сетевой воде (далее – тепловую энергию</w:t>
      </w:r>
      <w:r w:rsidR="009C4BB0">
        <w:rPr>
          <w:rFonts w:ascii="Tahoma" w:hAnsi="Tahoma" w:cs="Tahoma"/>
          <w:sz w:val="20"/>
        </w:rPr>
        <w:t>)</w:t>
      </w:r>
      <w:r w:rsidR="00DC1BA9">
        <w:rPr>
          <w:rFonts w:ascii="Tahoma" w:hAnsi="Tahoma" w:cs="Tahoma"/>
          <w:sz w:val="20"/>
        </w:rPr>
        <w:t xml:space="preserve"> </w:t>
      </w:r>
      <w:r w:rsidRPr="00EB5438">
        <w:rPr>
          <w:rFonts w:ascii="Tahoma" w:hAnsi="Tahoma" w:cs="Tahoma"/>
          <w:sz w:val="20"/>
        </w:rPr>
        <w:t>и (или) теплоноситель, а Потребитель обязуется принимать и оплачивать тепловую энергию и (или) теплоноситель</w:t>
      </w:r>
      <w:r w:rsidRPr="00352CFE">
        <w:rPr>
          <w:rFonts w:ascii="Tahoma" w:hAnsi="Tahoma" w:cs="Tahoma"/>
          <w:sz w:val="20"/>
        </w:rPr>
        <w:t>.</w:t>
      </w:r>
    </w:p>
    <w:p w14:paraId="75183888" w14:textId="77777777" w:rsidR="00A829A4" w:rsidRDefault="00A829A4" w:rsidP="00DA6595">
      <w:pPr>
        <w:pStyle w:val="af0"/>
        <w:spacing w:before="60" w:after="60"/>
        <w:contextualSpacing w:val="0"/>
        <w:jc w:val="center"/>
        <w:rPr>
          <w:rFonts w:ascii="Tahoma" w:hAnsi="Tahoma" w:cs="Tahoma"/>
          <w:b/>
          <w:sz w:val="20"/>
        </w:rPr>
      </w:pPr>
    </w:p>
    <w:p w14:paraId="1D41D1E7" w14:textId="4B00B478" w:rsidR="00642BB4" w:rsidRPr="00E26A92" w:rsidRDefault="00642BB4" w:rsidP="00DA6595">
      <w:pPr>
        <w:pStyle w:val="af0"/>
        <w:spacing w:before="60" w:after="60"/>
        <w:contextualSpacing w:val="0"/>
        <w:jc w:val="center"/>
        <w:rPr>
          <w:rFonts w:ascii="Tahoma" w:hAnsi="Tahoma" w:cs="Tahoma"/>
          <w:b/>
          <w:sz w:val="20"/>
        </w:rPr>
      </w:pPr>
      <w:r w:rsidRPr="00E26A92">
        <w:rPr>
          <w:rFonts w:ascii="Tahoma" w:hAnsi="Tahoma" w:cs="Tahoma"/>
          <w:b/>
          <w:sz w:val="20"/>
        </w:rPr>
        <w:t>2. Обязанности и права Сторон</w:t>
      </w:r>
    </w:p>
    <w:p w14:paraId="011E424B" w14:textId="77777777" w:rsidR="00642BB4" w:rsidRPr="00E26A92" w:rsidRDefault="00642BB4" w:rsidP="00642BB4">
      <w:pPr>
        <w:ind w:firstLine="539"/>
        <w:jc w:val="both"/>
        <w:rPr>
          <w:rFonts w:ascii="Tahoma" w:hAnsi="Tahoma" w:cs="Tahoma"/>
          <w:sz w:val="20"/>
        </w:rPr>
      </w:pPr>
      <w:r w:rsidRPr="00E26A92">
        <w:rPr>
          <w:rFonts w:ascii="Tahoma" w:hAnsi="Tahoma" w:cs="Tahoma"/>
          <w:sz w:val="20"/>
        </w:rPr>
        <w:t>2.</w:t>
      </w:r>
      <w:r w:rsidRPr="00352CFE">
        <w:rPr>
          <w:rFonts w:ascii="Tahoma" w:hAnsi="Tahoma" w:cs="Tahoma"/>
          <w:sz w:val="20"/>
        </w:rPr>
        <w:t>1</w:t>
      </w:r>
      <w:r w:rsidRPr="00E26A92">
        <w:rPr>
          <w:rFonts w:ascii="Tahoma" w:hAnsi="Tahoma" w:cs="Tahoma"/>
          <w:sz w:val="20"/>
        </w:rPr>
        <w:t xml:space="preserve">. </w:t>
      </w:r>
      <w:r w:rsidRPr="00E26A92">
        <w:rPr>
          <w:rFonts w:ascii="Tahoma" w:hAnsi="Tahoma" w:cs="Tahoma"/>
          <w:sz w:val="20"/>
          <w:u w:val="single"/>
        </w:rPr>
        <w:t>Теплоснабжающая организация обязана</w:t>
      </w:r>
      <w:r w:rsidRPr="00E26A92">
        <w:rPr>
          <w:rFonts w:ascii="Tahoma" w:hAnsi="Tahoma" w:cs="Tahoma"/>
          <w:sz w:val="20"/>
        </w:rPr>
        <w:t>:</w:t>
      </w:r>
    </w:p>
    <w:p w14:paraId="00E1F3A4" w14:textId="77777777" w:rsidR="000D28D1" w:rsidRDefault="00642BB4" w:rsidP="00642BB4">
      <w:pPr>
        <w:ind w:firstLine="540"/>
        <w:jc w:val="both"/>
        <w:rPr>
          <w:rFonts w:ascii="Tahoma" w:hAnsi="Tahoma" w:cs="Tahoma"/>
          <w:sz w:val="20"/>
        </w:rPr>
      </w:pPr>
      <w:r w:rsidRPr="00E26A92">
        <w:rPr>
          <w:rFonts w:ascii="Tahoma" w:hAnsi="Tahoma" w:cs="Tahoma"/>
          <w:sz w:val="20"/>
        </w:rPr>
        <w:t>2.</w:t>
      </w:r>
      <w:r w:rsidRPr="00352CFE">
        <w:rPr>
          <w:rFonts w:ascii="Tahoma" w:hAnsi="Tahoma" w:cs="Tahoma"/>
          <w:sz w:val="20"/>
        </w:rPr>
        <w:t>1</w:t>
      </w:r>
      <w:r w:rsidRPr="00E26A92">
        <w:rPr>
          <w:rFonts w:ascii="Tahoma" w:hAnsi="Tahoma" w:cs="Tahoma"/>
          <w:sz w:val="20"/>
        </w:rPr>
        <w:t xml:space="preserve">.1. Подавать тепловую энергию и (или) теплоноситель </w:t>
      </w:r>
      <w:r w:rsidR="000D28D1">
        <w:rPr>
          <w:rFonts w:ascii="Tahoma" w:hAnsi="Tahoma" w:cs="Tahoma"/>
          <w:sz w:val="20"/>
        </w:rPr>
        <w:t>на объекты Потребителя</w:t>
      </w:r>
      <w:r w:rsidR="008A491C">
        <w:rPr>
          <w:rFonts w:ascii="Tahoma" w:hAnsi="Tahoma" w:cs="Tahoma"/>
          <w:sz w:val="20"/>
        </w:rPr>
        <w:t>, указанные в Приложении №2 к настоящему Договору</w:t>
      </w:r>
      <w:r w:rsidR="000D28D1">
        <w:rPr>
          <w:rFonts w:ascii="Tahoma" w:hAnsi="Tahoma" w:cs="Tahoma"/>
          <w:sz w:val="20"/>
        </w:rPr>
        <w:t>.</w:t>
      </w:r>
    </w:p>
    <w:p w14:paraId="774C9D7D" w14:textId="77777777" w:rsidR="00642BB4" w:rsidRDefault="000D28D1" w:rsidP="00642BB4">
      <w:pPr>
        <w:ind w:firstLine="540"/>
        <w:jc w:val="both"/>
        <w:rPr>
          <w:rFonts w:ascii="Tahoma" w:hAnsi="Tahoma" w:cs="Tahoma"/>
          <w:sz w:val="20"/>
        </w:rPr>
      </w:pPr>
      <w:r>
        <w:rPr>
          <w:rFonts w:ascii="Tahoma" w:hAnsi="Tahoma" w:cs="Tahoma"/>
          <w:sz w:val="20"/>
        </w:rPr>
        <w:t>Местом исполнения обязательств</w:t>
      </w:r>
      <w:r w:rsidR="008A491C">
        <w:rPr>
          <w:rFonts w:ascii="Tahoma" w:hAnsi="Tahoma" w:cs="Tahoma"/>
          <w:sz w:val="20"/>
        </w:rPr>
        <w:t xml:space="preserve"> </w:t>
      </w:r>
      <w:r w:rsidRPr="00B55C1C">
        <w:rPr>
          <w:rFonts w:ascii="Tahoma" w:hAnsi="Tahoma" w:cs="Tahoma"/>
          <w:sz w:val="20"/>
        </w:rPr>
        <w:t>Теплоснабжающей организации по настоящему Договору являются</w:t>
      </w:r>
      <w:r w:rsidR="008A491C">
        <w:rPr>
          <w:rFonts w:ascii="Tahoma" w:hAnsi="Tahoma" w:cs="Tahoma"/>
          <w:sz w:val="20"/>
        </w:rPr>
        <w:t xml:space="preserve"> </w:t>
      </w:r>
      <w:r w:rsidR="00642BB4" w:rsidRPr="00E26A92">
        <w:rPr>
          <w:rFonts w:ascii="Tahoma" w:hAnsi="Tahoma" w:cs="Tahoma"/>
          <w:sz w:val="20"/>
        </w:rPr>
        <w:t xml:space="preserve">точки поставки, </w:t>
      </w:r>
      <w:r>
        <w:rPr>
          <w:rFonts w:ascii="Tahoma" w:hAnsi="Tahoma" w:cs="Tahoma"/>
          <w:sz w:val="20"/>
        </w:rPr>
        <w:t>расположенные на границе</w:t>
      </w:r>
      <w:r w:rsidR="00642BB4" w:rsidRPr="00E26A92">
        <w:rPr>
          <w:rFonts w:ascii="Tahoma" w:hAnsi="Tahoma" w:cs="Tahoma"/>
          <w:sz w:val="20"/>
        </w:rPr>
        <w:t xml:space="preserve"> балансовой принадлежности.</w:t>
      </w:r>
    </w:p>
    <w:p w14:paraId="5142B19D" w14:textId="5A5A5C0C" w:rsidR="000D28D1" w:rsidRPr="00E26A92" w:rsidRDefault="008F7A55" w:rsidP="00642BB4">
      <w:pPr>
        <w:ind w:firstLine="540"/>
        <w:jc w:val="both"/>
        <w:rPr>
          <w:rFonts w:ascii="Tahoma" w:hAnsi="Tahoma" w:cs="Tahoma"/>
          <w:sz w:val="20"/>
        </w:rPr>
      </w:pPr>
      <w:r>
        <w:rPr>
          <w:rFonts w:ascii="Tahoma" w:hAnsi="Tahoma" w:cs="Tahoma"/>
          <w:sz w:val="20"/>
        </w:rPr>
        <w:t>Г</w:t>
      </w:r>
      <w:r w:rsidR="000D28D1" w:rsidRPr="00BE0153">
        <w:rPr>
          <w:rFonts w:ascii="Tahoma" w:hAnsi="Tahoma" w:cs="Tahoma"/>
          <w:sz w:val="20"/>
        </w:rPr>
        <w:t>раниц</w:t>
      </w:r>
      <w:r>
        <w:rPr>
          <w:rFonts w:ascii="Tahoma" w:hAnsi="Tahoma" w:cs="Tahoma"/>
          <w:sz w:val="20"/>
        </w:rPr>
        <w:t>а</w:t>
      </w:r>
      <w:r w:rsidR="000D28D1" w:rsidRPr="00BE0153">
        <w:rPr>
          <w:rFonts w:ascii="Tahoma" w:hAnsi="Tahoma" w:cs="Tahoma"/>
          <w:sz w:val="20"/>
        </w:rPr>
        <w:t xml:space="preserve"> балансовой принадлежности </w:t>
      </w:r>
      <w:r>
        <w:rPr>
          <w:rFonts w:ascii="Tahoma" w:hAnsi="Tahoma" w:cs="Tahoma"/>
          <w:sz w:val="20"/>
        </w:rPr>
        <w:t>и</w:t>
      </w:r>
      <w:r w:rsidR="000D28D1" w:rsidRPr="00BE0153">
        <w:rPr>
          <w:rFonts w:ascii="Tahoma" w:hAnsi="Tahoma" w:cs="Tahoma"/>
          <w:sz w:val="20"/>
        </w:rPr>
        <w:t xml:space="preserve"> эксплуатационной ответственности определяется </w:t>
      </w:r>
      <w:r>
        <w:rPr>
          <w:rFonts w:ascii="Tahoma" w:hAnsi="Tahoma" w:cs="Tahoma"/>
          <w:sz w:val="20"/>
        </w:rPr>
        <w:t>в соответствии с Приложением №</w:t>
      </w:r>
      <w:r w:rsidR="00ED7199">
        <w:rPr>
          <w:rFonts w:ascii="Tahoma" w:hAnsi="Tahoma" w:cs="Tahoma"/>
          <w:sz w:val="20"/>
        </w:rPr>
        <w:t>2</w:t>
      </w:r>
      <w:r>
        <w:rPr>
          <w:rFonts w:ascii="Tahoma" w:hAnsi="Tahoma" w:cs="Tahoma"/>
          <w:sz w:val="20"/>
        </w:rPr>
        <w:t xml:space="preserve"> к настоящему Договору.</w:t>
      </w:r>
    </w:p>
    <w:p w14:paraId="06A4C69B" w14:textId="77777777" w:rsidR="00642BB4" w:rsidRPr="00E26A92" w:rsidRDefault="00642BB4" w:rsidP="00DA6595">
      <w:pPr>
        <w:ind w:firstLine="539"/>
        <w:jc w:val="both"/>
        <w:rPr>
          <w:rFonts w:ascii="Tahoma" w:hAnsi="Tahoma" w:cs="Tahoma"/>
          <w:sz w:val="20"/>
        </w:rPr>
      </w:pPr>
      <w:r w:rsidRPr="00E26A92">
        <w:rPr>
          <w:rFonts w:ascii="Tahoma" w:hAnsi="Tahoma" w:cs="Tahoma"/>
          <w:sz w:val="20"/>
        </w:rPr>
        <w:t>2.</w:t>
      </w:r>
      <w:r w:rsidRPr="00352CFE">
        <w:rPr>
          <w:rFonts w:ascii="Tahoma" w:hAnsi="Tahoma" w:cs="Tahoma"/>
          <w:sz w:val="20"/>
        </w:rPr>
        <w:t>1</w:t>
      </w:r>
      <w:r w:rsidRPr="00E26A92">
        <w:rPr>
          <w:rFonts w:ascii="Tahoma" w:hAnsi="Tahoma" w:cs="Tahoma"/>
          <w:sz w:val="20"/>
        </w:rPr>
        <w:t>.</w:t>
      </w:r>
      <w:r w:rsidRPr="00352CFE">
        <w:rPr>
          <w:rFonts w:ascii="Tahoma" w:hAnsi="Tahoma" w:cs="Tahoma"/>
          <w:sz w:val="20"/>
        </w:rPr>
        <w:t>2</w:t>
      </w:r>
      <w:r w:rsidRPr="00E26A92">
        <w:rPr>
          <w:rFonts w:ascii="Tahoma" w:hAnsi="Tahoma" w:cs="Tahoma"/>
          <w:sz w:val="20"/>
        </w:rPr>
        <w:t>.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14:paraId="7A63D15E" w14:textId="77777777" w:rsidR="00642BB4" w:rsidRPr="00E26A92" w:rsidRDefault="00642BB4" w:rsidP="00DA6595">
      <w:pPr>
        <w:ind w:firstLine="539"/>
        <w:jc w:val="both"/>
        <w:rPr>
          <w:rFonts w:ascii="Tahoma" w:hAnsi="Tahoma" w:cs="Tahoma"/>
          <w:sz w:val="20"/>
        </w:rPr>
      </w:pPr>
      <w:r w:rsidRPr="00E26A92">
        <w:rPr>
          <w:rFonts w:ascii="Tahoma" w:hAnsi="Tahoma" w:cs="Tahoma"/>
          <w:sz w:val="20"/>
        </w:rPr>
        <w:t>2.</w:t>
      </w:r>
      <w:r w:rsidRPr="00843139">
        <w:rPr>
          <w:rFonts w:ascii="Tahoma" w:hAnsi="Tahoma" w:cs="Tahoma"/>
          <w:sz w:val="20"/>
        </w:rPr>
        <w:t>2</w:t>
      </w:r>
      <w:r w:rsidRPr="00E26A92">
        <w:rPr>
          <w:rFonts w:ascii="Tahoma" w:hAnsi="Tahoma" w:cs="Tahoma"/>
          <w:sz w:val="20"/>
        </w:rPr>
        <w:t xml:space="preserve">. </w:t>
      </w:r>
      <w:r w:rsidRPr="00E26A92">
        <w:rPr>
          <w:rFonts w:ascii="Tahoma" w:hAnsi="Tahoma" w:cs="Tahoma"/>
          <w:sz w:val="20"/>
          <w:u w:val="single"/>
        </w:rPr>
        <w:t>Потребитель обязан</w:t>
      </w:r>
      <w:r w:rsidRPr="00E26A92">
        <w:rPr>
          <w:rFonts w:ascii="Tahoma" w:hAnsi="Tahoma" w:cs="Tahoma"/>
          <w:sz w:val="20"/>
        </w:rPr>
        <w:t>:</w:t>
      </w:r>
    </w:p>
    <w:p w14:paraId="6263F1AA" w14:textId="77777777" w:rsidR="00642BB4" w:rsidRPr="00426C32" w:rsidRDefault="00642BB4" w:rsidP="00642BB4">
      <w:pPr>
        <w:ind w:firstLine="540"/>
        <w:jc w:val="both"/>
        <w:rPr>
          <w:rFonts w:ascii="Tahoma" w:hAnsi="Tahoma" w:cs="Tahoma"/>
          <w:sz w:val="20"/>
        </w:rPr>
      </w:pPr>
      <w:r w:rsidRPr="00E26A92">
        <w:rPr>
          <w:rFonts w:ascii="Tahoma" w:hAnsi="Tahoma" w:cs="Tahoma"/>
          <w:sz w:val="20"/>
        </w:rPr>
        <w:t>2.</w:t>
      </w:r>
      <w:r w:rsidRPr="00352CFE">
        <w:rPr>
          <w:rFonts w:ascii="Tahoma" w:hAnsi="Tahoma" w:cs="Tahoma"/>
          <w:sz w:val="20"/>
        </w:rPr>
        <w:t>2</w:t>
      </w:r>
      <w:r w:rsidRPr="00E26A92">
        <w:rPr>
          <w:rFonts w:ascii="Tahoma" w:hAnsi="Tahoma" w:cs="Tahoma"/>
          <w:sz w:val="20"/>
        </w:rPr>
        <w:t>.</w:t>
      </w:r>
      <w:r w:rsidRPr="00352CFE">
        <w:rPr>
          <w:rFonts w:ascii="Tahoma" w:hAnsi="Tahoma" w:cs="Tahoma"/>
          <w:sz w:val="20"/>
        </w:rPr>
        <w:t>1</w:t>
      </w:r>
      <w:r w:rsidRPr="00E26A92">
        <w:rPr>
          <w:rFonts w:ascii="Tahoma" w:hAnsi="Tahoma" w:cs="Tahoma"/>
          <w:sz w:val="20"/>
        </w:rPr>
        <w:t>. Оплачивать тепловую энергию и (или) теплоноситель в соответствии с разделом 4 настоящего Договора.</w:t>
      </w:r>
    </w:p>
    <w:p w14:paraId="2F3B03F7" w14:textId="77777777" w:rsidR="00642BB4" w:rsidRDefault="00642BB4" w:rsidP="00642BB4">
      <w:pPr>
        <w:ind w:firstLine="540"/>
        <w:jc w:val="both"/>
        <w:rPr>
          <w:rFonts w:ascii="Tahoma" w:eastAsia="Calibri" w:hAnsi="Tahoma" w:cs="Tahoma"/>
          <w:sz w:val="20"/>
        </w:rPr>
      </w:pPr>
      <w:r>
        <w:rPr>
          <w:rFonts w:ascii="Tahoma" w:hAnsi="Tahoma" w:cs="Tahoma"/>
          <w:sz w:val="20"/>
        </w:rPr>
        <w:t>2.2.</w:t>
      </w:r>
      <w:r w:rsidR="001A7B58">
        <w:rPr>
          <w:rFonts w:ascii="Tahoma" w:hAnsi="Tahoma" w:cs="Tahoma"/>
          <w:sz w:val="20"/>
        </w:rPr>
        <w:t>2</w:t>
      </w:r>
      <w:r>
        <w:rPr>
          <w:rFonts w:ascii="Tahoma" w:hAnsi="Tahoma" w:cs="Tahoma"/>
          <w:sz w:val="20"/>
        </w:rPr>
        <w:t xml:space="preserve">. </w:t>
      </w:r>
      <w:r w:rsidRPr="00E26A92">
        <w:rPr>
          <w:rFonts w:ascii="Tahoma" w:hAnsi="Tahoma" w:cs="Tahoma"/>
          <w:sz w:val="20"/>
        </w:rPr>
        <w:t xml:space="preserve">В установленных законодательством РФ случаях и порядке обеспечивать </w:t>
      </w:r>
      <w:r w:rsidRPr="00E26A92">
        <w:rPr>
          <w:rFonts w:ascii="Tahoma" w:eastAsia="Calibri" w:hAnsi="Tahoma" w:cs="Tahoma"/>
          <w:sz w:val="20"/>
        </w:rPr>
        <w:t>периодический (не чаще 1 раза в квартал) доступ уполномоченных представителей Теплоснабжающей организации к приборам учета тепловой энергии и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тепловой энергии</w:t>
      </w:r>
      <w:r w:rsidR="009C4BB0">
        <w:rPr>
          <w:rFonts w:ascii="Tahoma" w:eastAsia="Calibri" w:hAnsi="Tahoma" w:cs="Tahoma"/>
          <w:sz w:val="20"/>
        </w:rPr>
        <w:t>,</w:t>
      </w:r>
      <w:r w:rsidR="008A491C">
        <w:rPr>
          <w:rFonts w:ascii="Tahoma" w:eastAsia="Calibri" w:hAnsi="Tahoma" w:cs="Tahoma"/>
          <w:sz w:val="20"/>
        </w:rPr>
        <w:t xml:space="preserve"> </w:t>
      </w:r>
      <w:r w:rsidRPr="00E26A92">
        <w:rPr>
          <w:rFonts w:ascii="Tahoma" w:eastAsia="Calibri" w:hAnsi="Tahoma" w:cs="Tahoma"/>
          <w:sz w:val="20"/>
        </w:rPr>
        <w:t xml:space="preserve">подачи недостоверных показаний приборов </w:t>
      </w:r>
      <w:r w:rsidRPr="00DA6595">
        <w:rPr>
          <w:rFonts w:ascii="Tahoma" w:eastAsia="Calibri" w:hAnsi="Tahoma" w:cs="Tahoma"/>
          <w:sz w:val="20"/>
        </w:rPr>
        <w:t>учета</w:t>
      </w:r>
      <w:r w:rsidR="009C4BB0" w:rsidRPr="00DA6595">
        <w:rPr>
          <w:rFonts w:ascii="Tahoma" w:hAnsi="Tahoma" w:cs="Tahoma"/>
          <w:sz w:val="20"/>
        </w:rPr>
        <w:t xml:space="preserve"> или для проведения мониторинга тепловых нагрузок</w:t>
      </w:r>
      <w:r w:rsidR="008F7A55">
        <w:rPr>
          <w:rFonts w:ascii="Tahoma" w:hAnsi="Tahoma" w:cs="Tahoma"/>
          <w:sz w:val="20"/>
        </w:rPr>
        <w:t>.</w:t>
      </w:r>
    </w:p>
    <w:p w14:paraId="0613E237" w14:textId="77777777" w:rsidR="00642BB4" w:rsidRPr="00E26A92" w:rsidRDefault="00642BB4" w:rsidP="00642BB4">
      <w:pPr>
        <w:ind w:firstLine="567"/>
        <w:jc w:val="both"/>
        <w:rPr>
          <w:rFonts w:ascii="Tahoma" w:hAnsi="Tahoma" w:cs="Tahoma"/>
          <w:sz w:val="20"/>
        </w:rPr>
      </w:pPr>
      <w:r>
        <w:rPr>
          <w:rFonts w:ascii="Tahoma" w:hAnsi="Tahoma" w:cs="Tahoma"/>
          <w:sz w:val="20"/>
        </w:rPr>
        <w:t>2.2.</w:t>
      </w:r>
      <w:r w:rsidR="001A7B58">
        <w:rPr>
          <w:rFonts w:ascii="Tahoma" w:hAnsi="Tahoma" w:cs="Tahoma"/>
          <w:sz w:val="20"/>
        </w:rPr>
        <w:t>3</w:t>
      </w:r>
      <w:r>
        <w:rPr>
          <w:rFonts w:ascii="Tahoma" w:hAnsi="Tahoma" w:cs="Tahoma"/>
          <w:sz w:val="20"/>
        </w:rPr>
        <w:t xml:space="preserve">. </w:t>
      </w:r>
      <w:r w:rsidR="009C4BB0">
        <w:rPr>
          <w:rFonts w:ascii="Tahoma" w:hAnsi="Tahoma" w:cs="Tahoma"/>
          <w:sz w:val="20"/>
        </w:rPr>
        <w:t>В течение 5 рабочих дней</w:t>
      </w:r>
      <w:r w:rsidRPr="00E26A92">
        <w:rPr>
          <w:rFonts w:ascii="Tahoma" w:hAnsi="Tahoma" w:cs="Tahoma"/>
          <w:sz w:val="20"/>
        </w:rPr>
        <w:t xml:space="preserve"> </w:t>
      </w:r>
      <w:r w:rsidR="009C0A49" w:rsidRPr="009C0A49">
        <w:rPr>
          <w:rFonts w:ascii="Tahoma" w:hAnsi="Tahoma" w:cs="Tahoma"/>
          <w:sz w:val="20"/>
        </w:rPr>
        <w:t xml:space="preserve">со дня наступления одного из </w:t>
      </w:r>
      <w:r w:rsidR="009C0A49">
        <w:rPr>
          <w:rFonts w:ascii="Tahoma" w:hAnsi="Tahoma" w:cs="Tahoma"/>
          <w:sz w:val="20"/>
        </w:rPr>
        <w:t>указанных обстоятельств</w:t>
      </w:r>
      <w:r w:rsidR="009C0A49" w:rsidRPr="009C0A49">
        <w:rPr>
          <w:rFonts w:ascii="Tahoma" w:hAnsi="Tahoma" w:cs="Tahoma"/>
          <w:sz w:val="20"/>
        </w:rPr>
        <w:t xml:space="preserve"> </w:t>
      </w:r>
      <w:r w:rsidRPr="00E26A92">
        <w:rPr>
          <w:rFonts w:ascii="Tahoma" w:hAnsi="Tahoma" w:cs="Tahoma"/>
          <w:sz w:val="20"/>
        </w:rPr>
        <w:t>письменно уведомить Теплоснабжающую организацию об утрате прав (права собственности, аренды, безвозмездного пользования, прав, вытекающих из договора на управление многоквартирным домом, и т.п.) на объект, теплоснабжение которого осуществляется в рамках настоящего Договора. При этом</w:t>
      </w:r>
      <w:r w:rsidR="008A491C">
        <w:rPr>
          <w:rFonts w:ascii="Tahoma" w:hAnsi="Tahoma" w:cs="Tahoma"/>
          <w:sz w:val="20"/>
        </w:rPr>
        <w:t xml:space="preserve"> </w:t>
      </w:r>
      <w:r w:rsidRPr="00E26A92">
        <w:rPr>
          <w:rFonts w:ascii="Tahoma" w:hAnsi="Tahoma" w:cs="Tahoma"/>
          <w:sz w:val="20"/>
        </w:rPr>
        <w:t>Потребитель обязан представить в Теплоснабжающую организацию копию документа, свидетельствующего об утрате права (договор купли-продажи, соглашение о расторжении договора аренды, ссуды, иной документ) и</w:t>
      </w:r>
      <w:r w:rsidR="008A491C">
        <w:rPr>
          <w:rFonts w:ascii="Tahoma" w:hAnsi="Tahoma" w:cs="Tahoma"/>
          <w:sz w:val="20"/>
        </w:rPr>
        <w:t xml:space="preserve"> </w:t>
      </w:r>
      <w:r w:rsidRPr="00E26A92">
        <w:rPr>
          <w:rFonts w:ascii="Tahoma" w:hAnsi="Tahoma" w:cs="Tahoma"/>
          <w:sz w:val="20"/>
        </w:rPr>
        <w:t xml:space="preserve">сообщить наименование, адрес и контактный телефон нового правообладателя; обеспечить надлежащую передачу тепловых сетей и </w:t>
      </w:r>
      <w:proofErr w:type="spellStart"/>
      <w:r w:rsidRPr="00E26A92">
        <w:rPr>
          <w:rFonts w:ascii="Tahoma" w:hAnsi="Tahoma" w:cs="Tahoma"/>
          <w:sz w:val="20"/>
        </w:rPr>
        <w:t>теплопотребляющих</w:t>
      </w:r>
      <w:proofErr w:type="spellEnd"/>
      <w:r w:rsidRPr="00E26A92">
        <w:rPr>
          <w:rFonts w:ascii="Tahoma" w:hAnsi="Tahoma" w:cs="Tahoma"/>
          <w:sz w:val="20"/>
        </w:rPr>
        <w:t xml:space="preserve"> установок, </w:t>
      </w:r>
      <w:proofErr w:type="spellStart"/>
      <w:r w:rsidRPr="00E26A92">
        <w:rPr>
          <w:rFonts w:ascii="Tahoma" w:hAnsi="Tahoma" w:cs="Tahoma"/>
          <w:sz w:val="20"/>
        </w:rPr>
        <w:t>выбываемых</w:t>
      </w:r>
      <w:proofErr w:type="spellEnd"/>
      <w:r w:rsidRPr="00E26A92">
        <w:rPr>
          <w:rFonts w:ascii="Tahoma" w:hAnsi="Tahoma" w:cs="Tahoma"/>
          <w:sz w:val="20"/>
        </w:rPr>
        <w:t xml:space="preserve"> из владения Потребителя; произвести Теплоснабжающей организации полную оплату за тепловую энергию и (или) теплоноситель.</w:t>
      </w:r>
    </w:p>
    <w:p w14:paraId="43DA1665" w14:textId="77777777" w:rsidR="00642BB4" w:rsidRDefault="00642BB4" w:rsidP="00642BB4">
      <w:pPr>
        <w:ind w:firstLine="539"/>
        <w:jc w:val="both"/>
        <w:rPr>
          <w:rFonts w:ascii="Tahoma" w:hAnsi="Tahoma" w:cs="Tahoma"/>
          <w:sz w:val="20"/>
        </w:rPr>
      </w:pPr>
      <w:r w:rsidRPr="00E26A92">
        <w:rPr>
          <w:rFonts w:ascii="Tahoma" w:hAnsi="Tahoma" w:cs="Tahoma"/>
          <w:sz w:val="20"/>
        </w:rPr>
        <w:t>2.</w:t>
      </w:r>
      <w:r w:rsidRPr="00352CFE">
        <w:rPr>
          <w:rFonts w:ascii="Tahoma" w:hAnsi="Tahoma" w:cs="Tahoma"/>
          <w:sz w:val="20"/>
        </w:rPr>
        <w:t>2</w:t>
      </w:r>
      <w:r w:rsidRPr="00E26A92">
        <w:rPr>
          <w:rFonts w:ascii="Tahoma" w:hAnsi="Tahoma" w:cs="Tahoma"/>
          <w:sz w:val="20"/>
        </w:rPr>
        <w:t>.</w:t>
      </w:r>
      <w:r w:rsidR="001A7B58">
        <w:rPr>
          <w:rFonts w:ascii="Tahoma" w:hAnsi="Tahoma" w:cs="Tahoma"/>
          <w:sz w:val="20"/>
        </w:rPr>
        <w:t>4</w:t>
      </w:r>
      <w:r w:rsidRPr="00352CFE">
        <w:rPr>
          <w:rFonts w:ascii="Tahoma" w:hAnsi="Tahoma" w:cs="Tahoma"/>
          <w:sz w:val="20"/>
        </w:rPr>
        <w:t>.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14:paraId="209A064C" w14:textId="77777777" w:rsidR="00642BB4" w:rsidRPr="00E26A92" w:rsidRDefault="00642BB4" w:rsidP="00642BB4">
      <w:pPr>
        <w:ind w:firstLine="539"/>
        <w:jc w:val="both"/>
        <w:rPr>
          <w:rFonts w:ascii="Tahoma" w:hAnsi="Tahoma" w:cs="Tahoma"/>
          <w:sz w:val="20"/>
        </w:rPr>
      </w:pPr>
      <w:r w:rsidRPr="00E26A92">
        <w:rPr>
          <w:rFonts w:ascii="Tahoma" w:hAnsi="Tahoma" w:cs="Tahoma"/>
          <w:sz w:val="20"/>
        </w:rPr>
        <w:lastRenderedPageBreak/>
        <w:t>2.</w:t>
      </w:r>
      <w:r w:rsidRPr="00843139">
        <w:rPr>
          <w:rFonts w:ascii="Tahoma" w:hAnsi="Tahoma" w:cs="Tahoma"/>
          <w:sz w:val="20"/>
        </w:rPr>
        <w:t>3</w:t>
      </w:r>
      <w:r w:rsidRPr="00E26A92">
        <w:rPr>
          <w:rFonts w:ascii="Tahoma" w:hAnsi="Tahoma" w:cs="Tahoma"/>
          <w:sz w:val="20"/>
        </w:rPr>
        <w:t xml:space="preserve">. </w:t>
      </w:r>
      <w:r w:rsidRPr="00E26A92">
        <w:rPr>
          <w:rFonts w:ascii="Tahoma" w:hAnsi="Tahoma" w:cs="Tahoma"/>
          <w:sz w:val="20"/>
          <w:u w:val="single"/>
        </w:rPr>
        <w:t>Теплоснабжающая организация вправе</w:t>
      </w:r>
      <w:r w:rsidRPr="00E26A92">
        <w:rPr>
          <w:rFonts w:ascii="Tahoma" w:hAnsi="Tahoma" w:cs="Tahoma"/>
          <w:sz w:val="20"/>
        </w:rPr>
        <w:t>:</w:t>
      </w:r>
    </w:p>
    <w:p w14:paraId="7AA1CD7D" w14:textId="77777777" w:rsidR="008502B3" w:rsidRPr="008502B3" w:rsidRDefault="00642BB4" w:rsidP="008502B3">
      <w:pPr>
        <w:ind w:firstLine="540"/>
        <w:jc w:val="both"/>
        <w:rPr>
          <w:rFonts w:ascii="Tahoma" w:hAnsi="Tahoma" w:cs="Tahoma"/>
          <w:sz w:val="20"/>
        </w:rPr>
      </w:pPr>
      <w:r w:rsidRPr="00E26A92">
        <w:rPr>
          <w:rFonts w:ascii="Tahoma" w:hAnsi="Tahoma" w:cs="Tahoma"/>
          <w:sz w:val="20"/>
        </w:rPr>
        <w:t>2.</w:t>
      </w:r>
      <w:r w:rsidRPr="003D30EC">
        <w:rPr>
          <w:rFonts w:ascii="Tahoma" w:hAnsi="Tahoma" w:cs="Tahoma"/>
          <w:sz w:val="20"/>
        </w:rPr>
        <w:t>3</w:t>
      </w:r>
      <w:r w:rsidRPr="00E26A92">
        <w:rPr>
          <w:rFonts w:ascii="Tahoma" w:hAnsi="Tahoma" w:cs="Tahoma"/>
          <w:sz w:val="20"/>
        </w:rPr>
        <w:t xml:space="preserve">.1. </w:t>
      </w:r>
      <w:r w:rsidR="008502B3" w:rsidRPr="008502B3">
        <w:rPr>
          <w:rFonts w:ascii="Tahoma" w:hAnsi="Tahoma" w:cs="Tahoma"/>
          <w:sz w:val="20"/>
        </w:rPr>
        <w:t xml:space="preserve">Осуществлять контроль за соблюдением установленных в Договоре условий и режимов потребления тепловой энергии и (или) теплоносителя, включая доступ для осмотра состояния </w:t>
      </w:r>
      <w:proofErr w:type="spellStart"/>
      <w:r w:rsidR="008502B3" w:rsidRPr="008502B3">
        <w:rPr>
          <w:rFonts w:ascii="Tahoma" w:hAnsi="Tahoma" w:cs="Tahoma"/>
          <w:sz w:val="20"/>
        </w:rPr>
        <w:t>теплопотребляющих</w:t>
      </w:r>
      <w:proofErr w:type="spellEnd"/>
      <w:r w:rsidR="008502B3" w:rsidRPr="008502B3">
        <w:rPr>
          <w:rFonts w:ascii="Tahoma" w:hAnsi="Tahoma" w:cs="Tahoma"/>
          <w:sz w:val="20"/>
        </w:rPr>
        <w:t xml:space="preserve">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обслуживания приборов учета Потребителя.</w:t>
      </w:r>
    </w:p>
    <w:p w14:paraId="58B120BC" w14:textId="57C03C30" w:rsidR="008502B3" w:rsidRDefault="008502B3" w:rsidP="008502B3">
      <w:pPr>
        <w:ind w:firstLine="540"/>
        <w:jc w:val="both"/>
        <w:rPr>
          <w:rFonts w:ascii="Tahoma" w:hAnsi="Tahoma" w:cs="Tahoma"/>
          <w:sz w:val="20"/>
        </w:rPr>
      </w:pPr>
      <w:r w:rsidRPr="008502B3">
        <w:rPr>
          <w:rFonts w:ascii="Tahoma" w:hAnsi="Tahoma" w:cs="Tahoma"/>
          <w:sz w:val="20"/>
        </w:rPr>
        <w:t>При выявлении замечаний (недостатков)</w:t>
      </w:r>
      <w:r>
        <w:rPr>
          <w:rFonts w:ascii="Tahoma" w:hAnsi="Tahoma" w:cs="Tahoma"/>
          <w:sz w:val="20"/>
        </w:rPr>
        <w:t>,</w:t>
      </w:r>
      <w:r w:rsidRPr="008502B3">
        <w:rPr>
          <w:rFonts w:ascii="Tahoma" w:hAnsi="Tahoma" w:cs="Tahoma"/>
          <w:sz w:val="20"/>
        </w:rPr>
        <w:t xml:space="preserve"> препятствующих соблюдению установленных условий Договора – требует их устранения.</w:t>
      </w:r>
    </w:p>
    <w:p w14:paraId="51579A7D" w14:textId="1E41A769" w:rsidR="00642BB4" w:rsidRDefault="00642BB4" w:rsidP="008502B3">
      <w:pPr>
        <w:ind w:firstLine="540"/>
        <w:jc w:val="both"/>
        <w:rPr>
          <w:rFonts w:ascii="Tahoma" w:hAnsi="Tahoma" w:cs="Tahoma"/>
          <w:sz w:val="20"/>
        </w:rPr>
      </w:pPr>
      <w:r w:rsidRPr="0082765E">
        <w:rPr>
          <w:rFonts w:ascii="Tahoma" w:hAnsi="Tahoma" w:cs="Tahoma"/>
          <w:sz w:val="20"/>
        </w:rPr>
        <w:t xml:space="preserve">2.3.2. </w:t>
      </w:r>
      <w:r w:rsidR="00556B2A" w:rsidRPr="0082765E">
        <w:rPr>
          <w:rFonts w:ascii="Tahoma" w:hAnsi="Tahoma" w:cs="Tahoma"/>
          <w:sz w:val="20"/>
        </w:rPr>
        <w:t>П</w:t>
      </w:r>
      <w:r w:rsidRPr="0082765E">
        <w:rPr>
          <w:rFonts w:ascii="Tahoma" w:hAnsi="Tahoma" w:cs="Tahoma"/>
          <w:sz w:val="20"/>
        </w:rPr>
        <w:t>рекращать подачу тепловой энергии и (или) теплоносителя по основаниям и в порядке, предусмотренным законодательством РФ.</w:t>
      </w:r>
    </w:p>
    <w:p w14:paraId="28CE9018" w14:textId="77777777" w:rsidR="0044434D" w:rsidRDefault="00642BB4" w:rsidP="00642BB4">
      <w:pPr>
        <w:widowControl/>
        <w:overflowPunct/>
        <w:ind w:firstLine="540"/>
        <w:jc w:val="both"/>
        <w:textAlignment w:val="auto"/>
        <w:rPr>
          <w:rFonts w:ascii="Tahoma" w:eastAsia="Calibri" w:hAnsi="Tahoma" w:cs="Tahoma"/>
          <w:sz w:val="20"/>
        </w:rPr>
      </w:pPr>
      <w:r w:rsidRPr="00A704AA">
        <w:rPr>
          <w:rFonts w:ascii="Tahoma" w:eastAsia="Calibri" w:hAnsi="Tahoma" w:cs="Tahoma"/>
          <w:sz w:val="20"/>
        </w:rPr>
        <w:t>2.</w:t>
      </w:r>
      <w:r>
        <w:rPr>
          <w:rFonts w:ascii="Tahoma" w:eastAsia="Calibri" w:hAnsi="Tahoma" w:cs="Tahoma"/>
          <w:sz w:val="20"/>
        </w:rPr>
        <w:t>3</w:t>
      </w:r>
      <w:r w:rsidRPr="00A704AA">
        <w:rPr>
          <w:rFonts w:ascii="Tahoma" w:eastAsia="Calibri" w:hAnsi="Tahoma" w:cs="Tahoma"/>
          <w:sz w:val="20"/>
        </w:rPr>
        <w:t>.</w:t>
      </w:r>
      <w:r>
        <w:rPr>
          <w:rFonts w:ascii="Tahoma" w:eastAsia="Calibri" w:hAnsi="Tahoma" w:cs="Tahoma"/>
          <w:sz w:val="20"/>
        </w:rPr>
        <w:t>3</w:t>
      </w:r>
      <w:r w:rsidRPr="00A704AA">
        <w:rPr>
          <w:rFonts w:ascii="Tahoma" w:eastAsia="Calibri" w:hAnsi="Tahoma" w:cs="Tahoma"/>
          <w:sz w:val="20"/>
        </w:rPr>
        <w:t xml:space="preserve">. </w:t>
      </w:r>
      <w:r>
        <w:rPr>
          <w:rFonts w:ascii="Tahoma" w:eastAsia="Calibri" w:hAnsi="Tahoma" w:cs="Tahoma"/>
          <w:sz w:val="20"/>
        </w:rPr>
        <w:t>П</w:t>
      </w:r>
      <w:r w:rsidRPr="00A704AA">
        <w:rPr>
          <w:rFonts w:ascii="Tahoma" w:eastAsia="Calibri" w:hAnsi="Tahoma" w:cs="Tahoma"/>
          <w:sz w:val="20"/>
        </w:rPr>
        <w:t>роводить мониторинг тепловых нагрузок, установленных в настоящем договоре, в случаях, предусмотренных законодательством РФ.</w:t>
      </w:r>
    </w:p>
    <w:p w14:paraId="177AA4AA" w14:textId="77777777" w:rsidR="00642BB4" w:rsidRPr="00DA6595" w:rsidRDefault="0044434D" w:rsidP="00642BB4">
      <w:pPr>
        <w:widowControl/>
        <w:overflowPunct/>
        <w:ind w:firstLine="540"/>
        <w:jc w:val="both"/>
        <w:textAlignment w:val="auto"/>
        <w:rPr>
          <w:rFonts w:ascii="Tahoma" w:eastAsia="Calibri" w:hAnsi="Tahoma" w:cs="Tahoma"/>
          <w:sz w:val="20"/>
        </w:rPr>
      </w:pPr>
      <w:r w:rsidRPr="00DA6595">
        <w:rPr>
          <w:rFonts w:ascii="Tahoma" w:hAnsi="Tahoma" w:cs="Tahoma"/>
          <w:sz w:val="20"/>
        </w:rPr>
        <w:t>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w:t>
      </w:r>
    </w:p>
    <w:p w14:paraId="570BCD39" w14:textId="77777777" w:rsidR="00642BB4" w:rsidRPr="00E26A92" w:rsidRDefault="00642BB4" w:rsidP="00642BB4">
      <w:pPr>
        <w:ind w:firstLine="539"/>
        <w:jc w:val="both"/>
        <w:rPr>
          <w:rFonts w:ascii="Tahoma" w:hAnsi="Tahoma" w:cs="Tahoma"/>
          <w:sz w:val="20"/>
        </w:rPr>
      </w:pPr>
      <w:r w:rsidRPr="00E26A92">
        <w:rPr>
          <w:rFonts w:ascii="Tahoma" w:hAnsi="Tahoma" w:cs="Tahoma"/>
          <w:sz w:val="20"/>
        </w:rPr>
        <w:t>2.</w:t>
      </w:r>
      <w:r w:rsidRPr="00843139">
        <w:rPr>
          <w:rFonts w:ascii="Tahoma" w:hAnsi="Tahoma" w:cs="Tahoma"/>
          <w:sz w:val="20"/>
        </w:rPr>
        <w:t>4</w:t>
      </w:r>
      <w:r w:rsidRPr="00E26A92">
        <w:rPr>
          <w:rFonts w:ascii="Tahoma" w:hAnsi="Tahoma" w:cs="Tahoma"/>
          <w:sz w:val="20"/>
        </w:rPr>
        <w:t xml:space="preserve">. </w:t>
      </w:r>
      <w:r w:rsidRPr="00E26A92">
        <w:rPr>
          <w:rFonts w:ascii="Tahoma" w:hAnsi="Tahoma" w:cs="Tahoma"/>
          <w:sz w:val="20"/>
          <w:u w:val="single"/>
        </w:rPr>
        <w:t>Потребитель вправе</w:t>
      </w:r>
      <w:r w:rsidRPr="00E26A92">
        <w:rPr>
          <w:rFonts w:ascii="Tahoma" w:hAnsi="Tahoma" w:cs="Tahoma"/>
          <w:sz w:val="20"/>
        </w:rPr>
        <w:t>:</w:t>
      </w:r>
    </w:p>
    <w:p w14:paraId="7ACCD7C6" w14:textId="40C2D149" w:rsidR="00642BB4" w:rsidRDefault="00642BB4" w:rsidP="00642BB4">
      <w:pPr>
        <w:ind w:firstLine="539"/>
        <w:jc w:val="both"/>
        <w:rPr>
          <w:rFonts w:ascii="Tahoma" w:hAnsi="Tahoma" w:cs="Tahoma"/>
          <w:sz w:val="20"/>
        </w:rPr>
      </w:pPr>
      <w:r w:rsidRPr="00E26A92">
        <w:rPr>
          <w:rFonts w:ascii="Tahoma" w:hAnsi="Tahoma" w:cs="Tahoma"/>
          <w:sz w:val="20"/>
        </w:rPr>
        <w:t>2.</w:t>
      </w:r>
      <w:r w:rsidRPr="00352CFE">
        <w:rPr>
          <w:rFonts w:ascii="Tahoma" w:hAnsi="Tahoma" w:cs="Tahoma"/>
          <w:sz w:val="20"/>
        </w:rPr>
        <w:t>4</w:t>
      </w:r>
      <w:r w:rsidRPr="00E26A92">
        <w:rPr>
          <w:rFonts w:ascii="Tahoma" w:hAnsi="Tahoma" w:cs="Tahoma"/>
          <w:sz w:val="20"/>
        </w:rPr>
        <w:t>.</w:t>
      </w:r>
      <w:r w:rsidRPr="00352CFE">
        <w:rPr>
          <w:rFonts w:ascii="Tahoma" w:hAnsi="Tahoma" w:cs="Tahoma"/>
          <w:sz w:val="20"/>
        </w:rPr>
        <w:t>1</w:t>
      </w:r>
      <w:r w:rsidRPr="00E26A92">
        <w:rPr>
          <w:rFonts w:ascii="Tahoma" w:hAnsi="Tahoma" w:cs="Tahoma"/>
          <w:sz w:val="20"/>
        </w:rPr>
        <w:t>. Получать тепловую энергию</w:t>
      </w:r>
      <w:r w:rsidR="008A491C">
        <w:rPr>
          <w:rFonts w:ascii="Tahoma" w:hAnsi="Tahoma" w:cs="Tahoma"/>
          <w:sz w:val="20"/>
        </w:rPr>
        <w:t xml:space="preserve"> </w:t>
      </w:r>
      <w:r w:rsidRPr="00E26A92">
        <w:rPr>
          <w:rFonts w:ascii="Tahoma" w:hAnsi="Tahoma" w:cs="Tahoma"/>
          <w:sz w:val="20"/>
        </w:rPr>
        <w:t>и (или) теплоноситель в количестве, режиме, указанными в Приложени</w:t>
      </w:r>
      <w:r w:rsidR="00842C87">
        <w:rPr>
          <w:rFonts w:ascii="Tahoma" w:hAnsi="Tahoma" w:cs="Tahoma"/>
          <w:sz w:val="20"/>
        </w:rPr>
        <w:t>ях</w:t>
      </w:r>
      <w:r w:rsidRPr="00E26A92">
        <w:rPr>
          <w:rFonts w:ascii="Tahoma" w:hAnsi="Tahoma" w:cs="Tahoma"/>
          <w:sz w:val="20"/>
        </w:rPr>
        <w:t xml:space="preserve"> №1</w:t>
      </w:r>
      <w:r w:rsidR="00842C87">
        <w:rPr>
          <w:rFonts w:ascii="Tahoma" w:hAnsi="Tahoma" w:cs="Tahoma"/>
          <w:sz w:val="20"/>
        </w:rPr>
        <w:t>, 2</w:t>
      </w:r>
      <w:r w:rsidRPr="00E26A92">
        <w:rPr>
          <w:rFonts w:ascii="Tahoma" w:hAnsi="Tahoma" w:cs="Tahoma"/>
          <w:sz w:val="20"/>
        </w:rPr>
        <w:t xml:space="preserve"> к настоящему Договору.</w:t>
      </w:r>
    </w:p>
    <w:p w14:paraId="0CE3AD8C" w14:textId="77777777" w:rsidR="00A829A4" w:rsidRPr="00E26A92" w:rsidRDefault="00A829A4" w:rsidP="00642BB4">
      <w:pPr>
        <w:ind w:firstLine="539"/>
        <w:jc w:val="both"/>
        <w:rPr>
          <w:rFonts w:ascii="Tahoma" w:hAnsi="Tahoma" w:cs="Tahoma"/>
          <w:sz w:val="20"/>
        </w:rPr>
      </w:pPr>
    </w:p>
    <w:p w14:paraId="1F7EBF7E" w14:textId="77777777" w:rsidR="00642BB4" w:rsidRPr="00E26A92" w:rsidRDefault="00642BB4" w:rsidP="00DA6595">
      <w:pPr>
        <w:pStyle w:val="af0"/>
        <w:spacing w:before="60" w:after="60"/>
        <w:contextualSpacing w:val="0"/>
        <w:jc w:val="center"/>
        <w:rPr>
          <w:rFonts w:ascii="Tahoma" w:hAnsi="Tahoma" w:cs="Tahoma"/>
          <w:b/>
          <w:sz w:val="20"/>
        </w:rPr>
      </w:pPr>
      <w:r w:rsidRPr="00E26A92">
        <w:rPr>
          <w:rFonts w:ascii="Tahoma" w:hAnsi="Tahoma" w:cs="Tahoma"/>
          <w:b/>
          <w:sz w:val="20"/>
        </w:rPr>
        <w:t>3. Учет потребленной тепловой энергии и теплоносителя</w:t>
      </w:r>
    </w:p>
    <w:p w14:paraId="5C85024A" w14:textId="77777777" w:rsidR="00BD1DC9" w:rsidRDefault="00642BB4" w:rsidP="00642BB4">
      <w:pPr>
        <w:ind w:firstLine="539"/>
        <w:jc w:val="both"/>
        <w:rPr>
          <w:rFonts w:ascii="Tahoma" w:hAnsi="Tahoma" w:cs="Tahoma"/>
          <w:sz w:val="20"/>
        </w:rPr>
      </w:pPr>
      <w:r w:rsidRPr="00E26A92">
        <w:rPr>
          <w:rFonts w:ascii="Tahoma" w:hAnsi="Tahoma" w:cs="Tahoma"/>
          <w:sz w:val="20"/>
        </w:rPr>
        <w:t xml:space="preserve">3.1. </w:t>
      </w:r>
      <w:r w:rsidR="00BD1DC9" w:rsidRPr="00DA6595">
        <w:rPr>
          <w:rFonts w:ascii="Tahoma" w:hAnsi="Tahoma" w:cs="Tahoma"/>
          <w:sz w:val="20"/>
        </w:rPr>
        <w:t>Определение объема потреблённой тепловой энергии осуществляется в порядке, предусмотренном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(далее – Правила предоставления коммунальных услуг)</w:t>
      </w:r>
      <w:r w:rsidR="00AA0083">
        <w:rPr>
          <w:rFonts w:ascii="Tahoma" w:hAnsi="Tahoma" w:cs="Tahoma"/>
          <w:sz w:val="20"/>
        </w:rPr>
        <w:t xml:space="preserve">, в том числе </w:t>
      </w:r>
      <w:r w:rsidR="00AA0083" w:rsidRPr="00DA6595">
        <w:rPr>
          <w:rFonts w:ascii="Tahoma" w:hAnsi="Tahoma" w:cs="Tahoma"/>
          <w:sz w:val="20"/>
        </w:rPr>
        <w:t xml:space="preserve">с использованием показаний допущенных в эксплуатацию представителем Теплоснабжающей организацией приборов учета Потребителя </w:t>
      </w:r>
      <w:r w:rsidR="00AA0083" w:rsidRPr="00DA6595">
        <w:rPr>
          <w:rFonts w:ascii="Tahoma" w:hAnsi="Tahoma"/>
          <w:sz w:val="20"/>
        </w:rPr>
        <w:t>и показаний коллективных (общедомовых) приборов учета тепловой энергии, если многоквартирный дом оборудован такими приборами учета</w:t>
      </w:r>
      <w:r w:rsidR="00BD1DC9" w:rsidRPr="00DA6595">
        <w:rPr>
          <w:rFonts w:ascii="Tahoma" w:hAnsi="Tahoma" w:cs="Tahoma"/>
          <w:sz w:val="20"/>
        </w:rPr>
        <w:t>.</w:t>
      </w:r>
    </w:p>
    <w:p w14:paraId="75B5AF97" w14:textId="77777777" w:rsidR="00642BB4" w:rsidRPr="00BD1DC9" w:rsidRDefault="00BD1DC9" w:rsidP="00642BB4">
      <w:pPr>
        <w:ind w:firstLine="539"/>
        <w:jc w:val="both"/>
        <w:rPr>
          <w:rFonts w:ascii="Tahoma" w:hAnsi="Tahoma" w:cs="Tahoma"/>
          <w:sz w:val="20"/>
        </w:rPr>
      </w:pPr>
      <w:r>
        <w:rPr>
          <w:rFonts w:ascii="Tahoma" w:hAnsi="Tahoma" w:cs="Tahoma"/>
          <w:sz w:val="20"/>
        </w:rPr>
        <w:t xml:space="preserve">3.2. </w:t>
      </w:r>
      <w:r w:rsidR="00502E51">
        <w:rPr>
          <w:rFonts w:ascii="Tahoma" w:hAnsi="Tahoma" w:cs="Tahoma"/>
          <w:sz w:val="20"/>
        </w:rPr>
        <w:t>Т</w:t>
      </w:r>
      <w:r w:rsidRPr="00DA6595">
        <w:rPr>
          <w:rFonts w:ascii="Tahoma" w:hAnsi="Tahoma" w:cs="Tahoma"/>
          <w:sz w:val="20"/>
        </w:rPr>
        <w:t>ребования к приборам учета и организаци</w:t>
      </w:r>
      <w:r w:rsidR="00511D51">
        <w:rPr>
          <w:rFonts w:ascii="Tahoma" w:hAnsi="Tahoma" w:cs="Tahoma"/>
          <w:sz w:val="20"/>
        </w:rPr>
        <w:t>и</w:t>
      </w:r>
      <w:r w:rsidRPr="00DA6595">
        <w:rPr>
          <w:rFonts w:ascii="Tahoma" w:hAnsi="Tahoma" w:cs="Tahoma"/>
          <w:sz w:val="20"/>
        </w:rPr>
        <w:t xml:space="preserve"> коммерческого учета </w:t>
      </w:r>
      <w:r w:rsidR="00642BB4" w:rsidRPr="00BD1DC9">
        <w:rPr>
          <w:rFonts w:ascii="Tahoma" w:hAnsi="Tahoma" w:cs="Tahoma"/>
          <w:sz w:val="20"/>
        </w:rPr>
        <w:t>тепловой энергии</w:t>
      </w:r>
      <w:r w:rsidRPr="00BD1DC9">
        <w:rPr>
          <w:rFonts w:ascii="Tahoma" w:hAnsi="Tahoma" w:cs="Tahoma"/>
          <w:sz w:val="20"/>
        </w:rPr>
        <w:t xml:space="preserve"> и (или)</w:t>
      </w:r>
      <w:r w:rsidR="00642BB4" w:rsidRPr="00BD1DC9">
        <w:rPr>
          <w:rFonts w:ascii="Tahoma" w:hAnsi="Tahoma" w:cs="Tahoma"/>
          <w:sz w:val="20"/>
        </w:rPr>
        <w:t xml:space="preserve"> теплоносителя </w:t>
      </w:r>
      <w:r w:rsidR="00511D51">
        <w:rPr>
          <w:rFonts w:ascii="Tahoma" w:hAnsi="Tahoma" w:cs="Tahoma"/>
          <w:sz w:val="20"/>
        </w:rPr>
        <w:t>определяю</w:t>
      </w:r>
      <w:r w:rsidR="00AA0083">
        <w:rPr>
          <w:rFonts w:ascii="Tahoma" w:hAnsi="Tahoma" w:cs="Tahoma"/>
          <w:sz w:val="20"/>
        </w:rPr>
        <w:t xml:space="preserve">тся </w:t>
      </w:r>
      <w:r w:rsidR="00642BB4" w:rsidRPr="00BD1DC9">
        <w:rPr>
          <w:rFonts w:ascii="Tahoma" w:hAnsi="Tahoma" w:cs="Tahoma"/>
          <w:sz w:val="20"/>
        </w:rPr>
        <w:t>Правил</w:t>
      </w:r>
      <w:r w:rsidRPr="00BD1DC9">
        <w:rPr>
          <w:rFonts w:ascii="Tahoma" w:hAnsi="Tahoma" w:cs="Tahoma"/>
          <w:sz w:val="20"/>
        </w:rPr>
        <w:t>ами</w:t>
      </w:r>
      <w:r w:rsidR="00642BB4" w:rsidRPr="00BD1DC9">
        <w:rPr>
          <w:rFonts w:ascii="Tahoma" w:hAnsi="Tahoma" w:cs="Tahoma"/>
          <w:sz w:val="20"/>
        </w:rPr>
        <w:t xml:space="preserve"> коммерческого учета тепловой энергии, теплоносителя</w:t>
      </w:r>
      <w:r w:rsidRPr="00BD1DC9">
        <w:rPr>
          <w:rFonts w:ascii="Tahoma" w:hAnsi="Tahoma" w:cs="Tahoma"/>
          <w:sz w:val="20"/>
        </w:rPr>
        <w:t xml:space="preserve">, </w:t>
      </w:r>
      <w:r w:rsidRPr="00DA6595">
        <w:rPr>
          <w:rFonts w:ascii="Tahoma" w:hAnsi="Tahoma" w:cs="Tahoma"/>
          <w:sz w:val="20"/>
        </w:rPr>
        <w:t>утвержденны</w:t>
      </w:r>
      <w:r w:rsidR="00AA0083">
        <w:rPr>
          <w:rFonts w:ascii="Tahoma" w:hAnsi="Tahoma" w:cs="Tahoma"/>
          <w:sz w:val="20"/>
        </w:rPr>
        <w:t>ми</w:t>
      </w:r>
      <w:r w:rsidRPr="00DA6595">
        <w:rPr>
          <w:rFonts w:ascii="Tahoma" w:hAnsi="Tahoma" w:cs="Tahoma"/>
          <w:sz w:val="20"/>
        </w:rPr>
        <w:t xml:space="preserve"> Постановлением Правительства РФ от 18.11.2013 № 1034 (далее - Правила коммерческого учета тепловой энергии, теплоносителя),</w:t>
      </w:r>
      <w:r w:rsidR="00642BB4" w:rsidRPr="00BD1DC9">
        <w:rPr>
          <w:rFonts w:ascii="Tahoma" w:hAnsi="Tahoma" w:cs="Tahoma"/>
          <w:sz w:val="20"/>
        </w:rPr>
        <w:t xml:space="preserve"> и Методик</w:t>
      </w:r>
      <w:r w:rsidR="00AA0083">
        <w:rPr>
          <w:rFonts w:ascii="Tahoma" w:hAnsi="Tahoma" w:cs="Tahoma"/>
          <w:sz w:val="20"/>
        </w:rPr>
        <w:t>ой</w:t>
      </w:r>
      <w:r w:rsidR="00642BB4" w:rsidRPr="00BD1DC9">
        <w:rPr>
          <w:rFonts w:ascii="Tahoma" w:hAnsi="Tahoma" w:cs="Tahoma"/>
          <w:sz w:val="20"/>
        </w:rPr>
        <w:t xml:space="preserve"> осуществления коммерческого учета тепловой энергии, теплоносителя</w:t>
      </w:r>
      <w:r w:rsidRPr="00DA6595">
        <w:rPr>
          <w:rFonts w:ascii="Tahoma" w:hAnsi="Tahoma" w:cs="Tahoma"/>
          <w:sz w:val="20"/>
        </w:rPr>
        <w:t>, утвержденной Приказом Минстроя России от 17.03.2014 № 99/</w:t>
      </w:r>
      <w:proofErr w:type="spellStart"/>
      <w:r w:rsidRPr="00DA6595">
        <w:rPr>
          <w:rFonts w:ascii="Tahoma" w:hAnsi="Tahoma" w:cs="Tahoma"/>
          <w:sz w:val="20"/>
        </w:rPr>
        <w:t>пр</w:t>
      </w:r>
      <w:proofErr w:type="spellEnd"/>
      <w:r w:rsidRPr="00DA6595">
        <w:rPr>
          <w:rFonts w:ascii="Tahoma" w:hAnsi="Tahoma" w:cs="Tahoma"/>
          <w:sz w:val="20"/>
        </w:rPr>
        <w:t xml:space="preserve"> (далее - Методика осуществления коммерческого учета тепловой энергии, теплоносителя), и условиями настоящего Договора</w:t>
      </w:r>
      <w:r w:rsidR="00642BB4" w:rsidRPr="00BD1DC9">
        <w:rPr>
          <w:rFonts w:ascii="Tahoma" w:hAnsi="Tahoma" w:cs="Tahoma"/>
          <w:sz w:val="20"/>
        </w:rPr>
        <w:t>.</w:t>
      </w:r>
    </w:p>
    <w:p w14:paraId="561E2479" w14:textId="4FC59BB0" w:rsidR="00642BB4" w:rsidRDefault="00642BB4" w:rsidP="00642BB4">
      <w:pPr>
        <w:ind w:firstLine="539"/>
        <w:jc w:val="both"/>
        <w:rPr>
          <w:rFonts w:ascii="Tahoma" w:hAnsi="Tahoma" w:cs="Tahoma"/>
          <w:sz w:val="20"/>
        </w:rPr>
      </w:pPr>
      <w:r>
        <w:rPr>
          <w:rFonts w:ascii="Tahoma" w:hAnsi="Tahoma" w:cs="Tahoma"/>
          <w:sz w:val="20"/>
        </w:rPr>
        <w:t>3.</w:t>
      </w:r>
      <w:r w:rsidR="00894A14">
        <w:rPr>
          <w:rFonts w:ascii="Tahoma" w:hAnsi="Tahoma" w:cs="Tahoma"/>
          <w:sz w:val="20"/>
        </w:rPr>
        <w:t>3</w:t>
      </w:r>
      <w:r>
        <w:rPr>
          <w:rFonts w:ascii="Tahoma" w:hAnsi="Tahoma" w:cs="Tahoma"/>
          <w:sz w:val="20"/>
        </w:rPr>
        <w:t xml:space="preserve">. </w:t>
      </w:r>
      <w:r w:rsidRPr="00E26A92">
        <w:rPr>
          <w:rFonts w:ascii="Tahoma" w:hAnsi="Tahoma" w:cs="Tahoma"/>
          <w:sz w:val="20"/>
        </w:rPr>
        <w:t xml:space="preserve">При отсутствии у Потребителя в точках </w:t>
      </w:r>
      <w:r w:rsidR="008A02CA">
        <w:rPr>
          <w:rFonts w:ascii="Tahoma" w:hAnsi="Tahoma" w:cs="Tahoma"/>
          <w:sz w:val="20"/>
        </w:rPr>
        <w:t>поставки</w:t>
      </w:r>
      <w:r w:rsidRPr="00E26A92">
        <w:rPr>
          <w:rFonts w:ascii="Tahoma" w:hAnsi="Tahoma" w:cs="Tahoma"/>
          <w:sz w:val="20"/>
        </w:rPr>
        <w:t xml:space="preserve"> приборов учета, а также в случае неисправности приборов учета, либо при нарушении установленных договором сроков предоставления показаний приборов учета, являющихся собственностью Потребителя, количество тепловой энергии, потребленной Потребителем, определяется Теплоснабжающей организацией в порядке, предусмотренном </w:t>
      </w:r>
      <w:r>
        <w:rPr>
          <w:rFonts w:ascii="Tahoma" w:hAnsi="Tahoma" w:cs="Tahoma"/>
          <w:sz w:val="20"/>
        </w:rPr>
        <w:t>Правилами предоставления коммунальных услуг</w:t>
      </w:r>
      <w:r w:rsidRPr="00E26A92">
        <w:rPr>
          <w:rFonts w:ascii="Tahoma" w:hAnsi="Tahoma" w:cs="Tahoma"/>
          <w:sz w:val="20"/>
        </w:rPr>
        <w:t>.</w:t>
      </w:r>
    </w:p>
    <w:p w14:paraId="5D6A1018" w14:textId="77777777" w:rsidR="00AE5345" w:rsidRDefault="00AE5345" w:rsidP="00DA6595">
      <w:pPr>
        <w:ind w:firstLine="539"/>
        <w:jc w:val="both"/>
        <w:rPr>
          <w:rFonts w:ascii="Tahoma" w:hAnsi="Tahoma" w:cs="Tahoma"/>
          <w:sz w:val="20"/>
        </w:rPr>
      </w:pPr>
      <w:r w:rsidRPr="00DA6595">
        <w:rPr>
          <w:rFonts w:ascii="Tahoma" w:hAnsi="Tahoma" w:cs="Tahoma"/>
          <w:sz w:val="20"/>
        </w:rPr>
        <w:t>3.</w:t>
      </w:r>
      <w:r w:rsidR="00894A14">
        <w:rPr>
          <w:rFonts w:ascii="Tahoma" w:hAnsi="Tahoma" w:cs="Tahoma"/>
          <w:sz w:val="20"/>
        </w:rPr>
        <w:t>4</w:t>
      </w:r>
      <w:r w:rsidRPr="00DA6595">
        <w:rPr>
          <w:rFonts w:ascii="Tahoma" w:hAnsi="Tahoma" w:cs="Tahoma"/>
          <w:sz w:val="20"/>
        </w:rPr>
        <w:t>. Установка, замена и снятие приборов учета производится только в присутствии представителя Теплоснабжающей организации.</w:t>
      </w:r>
    </w:p>
    <w:p w14:paraId="48F85644" w14:textId="77777777" w:rsidR="0044434D" w:rsidRDefault="0044434D" w:rsidP="00DA6595">
      <w:pPr>
        <w:ind w:firstLine="539"/>
        <w:jc w:val="both"/>
        <w:rPr>
          <w:rFonts w:ascii="Tahoma" w:hAnsi="Tahoma" w:cs="Tahoma"/>
          <w:sz w:val="20"/>
        </w:rPr>
      </w:pPr>
      <w:r w:rsidRPr="00324B6D">
        <w:rPr>
          <w:rFonts w:ascii="Tahoma" w:hAnsi="Tahoma" w:cs="Tahoma"/>
          <w:sz w:val="20"/>
        </w:rPr>
        <w:t xml:space="preserve">Если объект Потребителя </w:t>
      </w:r>
      <w:r>
        <w:rPr>
          <w:rFonts w:ascii="Tahoma" w:hAnsi="Tahoma" w:cs="Tahoma"/>
          <w:sz w:val="20"/>
        </w:rPr>
        <w:t>оборудован приборами учета</w:t>
      </w:r>
      <w:r w:rsidR="00AA0083">
        <w:rPr>
          <w:rFonts w:ascii="Tahoma" w:hAnsi="Tahoma" w:cs="Tahoma"/>
          <w:sz w:val="20"/>
        </w:rPr>
        <w:t xml:space="preserve"> </w:t>
      </w:r>
      <w:r w:rsidR="00842C87" w:rsidRPr="00324B6D">
        <w:rPr>
          <w:rFonts w:ascii="Tahoma" w:hAnsi="Tahoma" w:cs="Tahoma"/>
          <w:sz w:val="20"/>
        </w:rPr>
        <w:t>на дату заключения настоящего Договора</w:t>
      </w:r>
      <w:r>
        <w:rPr>
          <w:rFonts w:ascii="Tahoma" w:hAnsi="Tahoma" w:cs="Tahoma"/>
          <w:sz w:val="20"/>
        </w:rPr>
        <w:t xml:space="preserve">, то </w:t>
      </w:r>
      <w:r w:rsidR="00842C87">
        <w:rPr>
          <w:rFonts w:ascii="Tahoma" w:hAnsi="Tahoma"/>
          <w:sz w:val="20"/>
        </w:rPr>
        <w:t xml:space="preserve">приборы учеты указываются </w:t>
      </w:r>
      <w:r w:rsidRPr="008F251E">
        <w:rPr>
          <w:rFonts w:ascii="Tahoma" w:hAnsi="Tahoma"/>
          <w:sz w:val="20"/>
        </w:rPr>
        <w:t>в Приложении №</w:t>
      </w:r>
      <w:r w:rsidR="00221BD5">
        <w:rPr>
          <w:rFonts w:ascii="Tahoma" w:hAnsi="Tahoma"/>
          <w:sz w:val="20"/>
        </w:rPr>
        <w:t>2</w:t>
      </w:r>
      <w:r w:rsidR="008A491C">
        <w:rPr>
          <w:rFonts w:ascii="Tahoma" w:hAnsi="Tahoma"/>
          <w:sz w:val="20"/>
        </w:rPr>
        <w:t xml:space="preserve"> </w:t>
      </w:r>
      <w:r w:rsidR="00842C87">
        <w:rPr>
          <w:rFonts w:ascii="Tahoma" w:hAnsi="Tahoma"/>
          <w:sz w:val="20"/>
        </w:rPr>
        <w:t>к настоящему Договору.</w:t>
      </w:r>
    </w:p>
    <w:p w14:paraId="7A12379B" w14:textId="77777777" w:rsidR="00AE5345" w:rsidRPr="00DA6595" w:rsidRDefault="00AE5345" w:rsidP="00DA6595">
      <w:pPr>
        <w:ind w:firstLine="539"/>
        <w:jc w:val="both"/>
        <w:rPr>
          <w:rFonts w:ascii="Tahoma" w:hAnsi="Tahoma" w:cs="Tahoma"/>
          <w:sz w:val="20"/>
        </w:rPr>
      </w:pPr>
      <w:r w:rsidRPr="00DA6595">
        <w:rPr>
          <w:rFonts w:ascii="Tahoma" w:hAnsi="Tahoma" w:cs="Tahoma"/>
          <w:sz w:val="20"/>
        </w:rPr>
        <w:t xml:space="preserve">Если объект Потребителя на дату заключения настоящего Договора не оборудован приборами учёта, </w:t>
      </w:r>
      <w:r w:rsidR="00511D51">
        <w:rPr>
          <w:rFonts w:ascii="Tahoma" w:hAnsi="Tahoma" w:cs="Tahoma"/>
          <w:sz w:val="20"/>
        </w:rPr>
        <w:t xml:space="preserve">то </w:t>
      </w:r>
      <w:r w:rsidRPr="00DA6595">
        <w:rPr>
          <w:rFonts w:ascii="Tahoma" w:hAnsi="Tahoma" w:cs="Tahoma"/>
          <w:sz w:val="20"/>
        </w:rPr>
        <w:t>после установки прибора учёта Потребитель обязан обеспечить допуск вновь установленного прибора учёта в эксплуатацию в соответствии с требованиями</w:t>
      </w:r>
      <w:r w:rsidR="00511D51">
        <w:rPr>
          <w:rFonts w:ascii="Tahoma" w:hAnsi="Tahoma" w:cs="Tahoma"/>
          <w:sz w:val="20"/>
        </w:rPr>
        <w:t xml:space="preserve"> </w:t>
      </w:r>
      <w:r w:rsidRPr="00DA6595">
        <w:rPr>
          <w:rFonts w:ascii="Tahoma" w:hAnsi="Tahoma" w:cs="Tahoma"/>
          <w:sz w:val="20"/>
        </w:rPr>
        <w:t>действующего законодательства РФ.</w:t>
      </w:r>
    </w:p>
    <w:p w14:paraId="27EC2B66" w14:textId="77777777" w:rsidR="00AE5345" w:rsidRPr="00DA6595" w:rsidRDefault="00AE5345" w:rsidP="00DA6595">
      <w:pPr>
        <w:ind w:firstLine="539"/>
        <w:jc w:val="both"/>
        <w:rPr>
          <w:rFonts w:ascii="Tahoma" w:hAnsi="Tahoma" w:cs="Tahoma"/>
          <w:sz w:val="20"/>
        </w:rPr>
      </w:pPr>
      <w:r w:rsidRPr="00DA6595">
        <w:rPr>
          <w:rFonts w:ascii="Tahoma" w:hAnsi="Tahoma" w:cs="Tahoma"/>
          <w:sz w:val="20"/>
        </w:rPr>
        <w:t>Стороны пришли к соглашению использовать в расчетах показания вновь установленного прибора учета (в том числе в случае замены прибора учёта) с даты, указанной в акте ввода прибора учета в эксплуатацию, подписанном комиссией по вводу в эксплуатацию узла учета в соответствии с Правилами коммерческого учета тепловой энергии, теплоносителя, без оформления соответствующего дополнительного соглашения к настоящему Договору.</w:t>
      </w:r>
    </w:p>
    <w:p w14:paraId="2A49A5B9" w14:textId="77777777" w:rsidR="00642BB4" w:rsidRPr="00FC725B" w:rsidRDefault="00642BB4" w:rsidP="00642BB4">
      <w:pPr>
        <w:pStyle w:val="a0"/>
        <w:tabs>
          <w:tab w:val="left" w:pos="900"/>
        </w:tabs>
        <w:ind w:firstLine="539"/>
        <w:rPr>
          <w:rFonts w:ascii="Tahoma" w:hAnsi="Tahoma" w:cs="Tahoma"/>
          <w:szCs w:val="20"/>
        </w:rPr>
      </w:pPr>
      <w:r w:rsidRPr="000D07A9">
        <w:rPr>
          <w:rFonts w:ascii="Tahoma" w:hAnsi="Tahoma" w:cs="Tahoma"/>
        </w:rPr>
        <w:t>3.</w:t>
      </w:r>
      <w:r w:rsidR="00894A14" w:rsidRPr="000D07A9">
        <w:rPr>
          <w:rFonts w:ascii="Tahoma" w:hAnsi="Tahoma" w:cs="Tahoma"/>
        </w:rPr>
        <w:t>5</w:t>
      </w:r>
      <w:r w:rsidRPr="000D07A9">
        <w:rPr>
          <w:rFonts w:ascii="Tahoma" w:hAnsi="Tahoma" w:cs="Tahoma"/>
        </w:rPr>
        <w:t>. При размещении приборов учета</w:t>
      </w:r>
      <w:r w:rsidR="0082765E" w:rsidRPr="000D07A9">
        <w:rPr>
          <w:rFonts w:ascii="Tahoma" w:hAnsi="Tahoma" w:cs="Tahoma"/>
        </w:rPr>
        <w:t xml:space="preserve">, в </w:t>
      </w:r>
      <w:proofErr w:type="spellStart"/>
      <w:r w:rsidR="0082765E" w:rsidRPr="000D07A9">
        <w:rPr>
          <w:rFonts w:ascii="Tahoma" w:hAnsi="Tahoma" w:cs="Tahoma"/>
        </w:rPr>
        <w:t>т.ч</w:t>
      </w:r>
      <w:proofErr w:type="spellEnd"/>
      <w:r w:rsidR="0082765E" w:rsidRPr="000D07A9">
        <w:rPr>
          <w:rFonts w:ascii="Tahoma" w:hAnsi="Tahoma" w:cs="Tahoma"/>
        </w:rPr>
        <w:t xml:space="preserve">. </w:t>
      </w:r>
      <w:r w:rsidR="0082765E" w:rsidRPr="000D07A9">
        <w:rPr>
          <w:rFonts w:ascii="Tahoma" w:hAnsi="Tahoma"/>
        </w:rPr>
        <w:t>коллективных (общедомовых) приборов учета тепловой энергии</w:t>
      </w:r>
      <w:r w:rsidRPr="00B671BF">
        <w:rPr>
          <w:rFonts w:ascii="Tahoma" w:hAnsi="Tahoma" w:cs="Tahoma"/>
        </w:rPr>
        <w:t xml:space="preserve"> не на границе балансовой принадлежности тепловых сетей, расчет количества учтенной ими энергии увеличивается (в случае установки приборов учета на сетях Потребителя после границы балансовой принадлежности) или уменьшается (в случае установки приборов учета на сетях Теплоснабжающей организации до границы балансовой принадлежности) на величину тепловых потерь в трубопроводах в сети от границы балансовой принадлежности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 приказом Минэнерго России № 325 от 30.12.2008 г.).</w:t>
      </w:r>
    </w:p>
    <w:p w14:paraId="6667707D" w14:textId="77777777" w:rsidR="00842C87" w:rsidRPr="00E7620E" w:rsidRDefault="00642BB4" w:rsidP="00DA6595">
      <w:pPr>
        <w:ind w:firstLine="539"/>
        <w:jc w:val="both"/>
        <w:rPr>
          <w:rFonts w:ascii="Tahoma" w:hAnsi="Tahoma" w:cs="Tahoma"/>
          <w:color w:val="000000" w:themeColor="text1"/>
          <w:sz w:val="20"/>
        </w:rPr>
      </w:pPr>
      <w:r w:rsidRPr="00352CFE">
        <w:rPr>
          <w:rFonts w:ascii="Tahoma" w:hAnsi="Tahoma" w:cs="Tahoma"/>
          <w:sz w:val="20"/>
        </w:rPr>
        <w:t>3.</w:t>
      </w:r>
      <w:r w:rsidR="00894A14">
        <w:rPr>
          <w:rFonts w:ascii="Tahoma" w:hAnsi="Tahoma" w:cs="Tahoma"/>
          <w:sz w:val="20"/>
        </w:rPr>
        <w:t>6</w:t>
      </w:r>
      <w:r w:rsidRPr="00352CFE">
        <w:rPr>
          <w:rFonts w:ascii="Tahoma" w:hAnsi="Tahoma" w:cs="Tahoma"/>
          <w:sz w:val="20"/>
        </w:rPr>
        <w:t xml:space="preserve">. </w:t>
      </w:r>
      <w:r w:rsidRPr="00E7620E">
        <w:rPr>
          <w:rFonts w:ascii="Tahoma" w:hAnsi="Tahoma" w:cs="Tahoma"/>
          <w:color w:val="000000" w:themeColor="text1"/>
          <w:sz w:val="20"/>
        </w:rPr>
        <w:t xml:space="preserve">Потребитель, имеющий приборы учета представляет в Теплоснабжающую организацию ежемесячно, до 25 </w:t>
      </w:r>
      <w:r w:rsidRPr="00E7620E">
        <w:rPr>
          <w:rFonts w:ascii="Tahoma" w:hAnsi="Tahoma" w:cs="Tahoma"/>
          <w:color w:val="000000" w:themeColor="text1"/>
          <w:sz w:val="20"/>
        </w:rPr>
        <w:lastRenderedPageBreak/>
        <w:t>числа расчетного месяца, сведения о показаниях приборов учета, снятых по состоянию на 23 - 25 число текущего месяца</w:t>
      </w:r>
      <w:r w:rsidR="00F64E6F" w:rsidRPr="00E7620E">
        <w:rPr>
          <w:rFonts w:ascii="Tahoma" w:hAnsi="Tahoma" w:cs="Tahoma"/>
          <w:color w:val="000000" w:themeColor="text1"/>
          <w:sz w:val="20"/>
        </w:rPr>
        <w:t xml:space="preserve">, за исключением случаев, когда по </w:t>
      </w:r>
      <w:r w:rsidR="00F64E6F" w:rsidRPr="00E7620E">
        <w:rPr>
          <w:rFonts w:ascii="Tahoma" w:hAnsi="Tahoma" w:cs="Tahoma"/>
          <w:color w:val="000000" w:themeColor="text1"/>
          <w:sz w:val="20"/>
          <w:shd w:val="clear" w:color="auto" w:fill="FFFFFF"/>
        </w:rPr>
        <w:t>решению собственников помещений в многоквартирном доме снятие показаний приборов учета осуществляется организацией, осуществляющей управление многоквартирным домом</w:t>
      </w:r>
      <w:r w:rsidRPr="00E7620E">
        <w:rPr>
          <w:rFonts w:ascii="Tahoma" w:hAnsi="Tahoma" w:cs="Tahoma"/>
          <w:color w:val="000000" w:themeColor="text1"/>
          <w:sz w:val="20"/>
        </w:rPr>
        <w:t>.</w:t>
      </w:r>
    </w:p>
    <w:p w14:paraId="295353C9" w14:textId="77777777" w:rsidR="008A491C" w:rsidRPr="00E7620E" w:rsidRDefault="00511D51" w:rsidP="00DA6595">
      <w:pPr>
        <w:ind w:firstLine="539"/>
        <w:jc w:val="both"/>
        <w:rPr>
          <w:rFonts w:ascii="Tahoma" w:hAnsi="Tahoma" w:cs="Tahoma"/>
          <w:color w:val="000000" w:themeColor="text1"/>
          <w:sz w:val="20"/>
        </w:rPr>
      </w:pPr>
      <w:r w:rsidRPr="00E7620E">
        <w:rPr>
          <w:rFonts w:ascii="Tahoma" w:hAnsi="Tahoma" w:cs="Tahoma"/>
          <w:color w:val="000000" w:themeColor="text1"/>
          <w:sz w:val="20"/>
        </w:rPr>
        <w:t xml:space="preserve">Показания </w:t>
      </w:r>
      <w:r w:rsidRPr="00E7620E">
        <w:rPr>
          <w:rFonts w:ascii="Tahoma" w:hAnsi="Tahoma"/>
          <w:color w:val="000000" w:themeColor="text1"/>
          <w:sz w:val="20"/>
        </w:rPr>
        <w:t xml:space="preserve">коллективных (общедомовых) приборов учета тепловой энергии, если многоквартирный дом оборудован такими приборами учета, </w:t>
      </w:r>
      <w:r w:rsidR="00F64E6F" w:rsidRPr="00E7620E">
        <w:rPr>
          <w:rFonts w:ascii="Tahoma" w:hAnsi="Tahoma"/>
          <w:color w:val="000000" w:themeColor="text1"/>
          <w:sz w:val="20"/>
        </w:rPr>
        <w:t>снимает и представляет в Теплоснабжающую организацию</w:t>
      </w:r>
      <w:r w:rsidR="00F64E6F" w:rsidRPr="00E7620E">
        <w:rPr>
          <w:rFonts w:ascii="Tahoma" w:hAnsi="Tahoma" w:cs="Tahoma"/>
          <w:color w:val="000000" w:themeColor="text1"/>
          <w:sz w:val="20"/>
          <w:shd w:val="clear" w:color="auto" w:fill="FFFFFF"/>
        </w:rPr>
        <w:t xml:space="preserve"> организация, осуществляющ</w:t>
      </w:r>
      <w:r w:rsidR="008A491C" w:rsidRPr="00E7620E">
        <w:rPr>
          <w:rFonts w:ascii="Tahoma" w:hAnsi="Tahoma" w:cs="Tahoma"/>
          <w:color w:val="000000" w:themeColor="text1"/>
          <w:sz w:val="20"/>
          <w:shd w:val="clear" w:color="auto" w:fill="FFFFFF"/>
        </w:rPr>
        <w:t>ая</w:t>
      </w:r>
      <w:r w:rsidR="00F64E6F" w:rsidRPr="00E7620E">
        <w:rPr>
          <w:rFonts w:ascii="Tahoma" w:hAnsi="Tahoma" w:cs="Tahoma"/>
          <w:color w:val="000000" w:themeColor="text1"/>
          <w:sz w:val="20"/>
          <w:shd w:val="clear" w:color="auto" w:fill="FFFFFF"/>
        </w:rPr>
        <w:t xml:space="preserve"> управление многоквартирным домом</w:t>
      </w:r>
      <w:r w:rsidR="00455592" w:rsidRPr="00E7620E">
        <w:rPr>
          <w:rFonts w:ascii="Tahoma" w:hAnsi="Tahoma"/>
          <w:color w:val="000000" w:themeColor="text1"/>
          <w:sz w:val="20"/>
        </w:rPr>
        <w:t>, в сроки и порядке, определенных действующим законодательством</w:t>
      </w:r>
      <w:r w:rsidR="00894A14" w:rsidRPr="00E7620E">
        <w:rPr>
          <w:rFonts w:ascii="Tahoma" w:hAnsi="Tahoma"/>
          <w:color w:val="000000" w:themeColor="text1"/>
          <w:sz w:val="20"/>
        </w:rPr>
        <w:t xml:space="preserve"> РФ</w:t>
      </w:r>
      <w:r w:rsidR="00455592" w:rsidRPr="00E7620E">
        <w:rPr>
          <w:rFonts w:ascii="Tahoma" w:hAnsi="Tahoma"/>
          <w:color w:val="000000" w:themeColor="text1"/>
          <w:sz w:val="20"/>
        </w:rPr>
        <w:t xml:space="preserve">, в том числе с использованием </w:t>
      </w:r>
      <w:r w:rsidR="00455592" w:rsidRPr="00E7620E">
        <w:rPr>
          <w:rFonts w:ascii="Tahoma" w:hAnsi="Tahoma" w:cs="Tahoma"/>
          <w:color w:val="000000" w:themeColor="text1"/>
          <w:sz w:val="20"/>
        </w:rPr>
        <w:t>автоматизированной информационно-измерительным системе учета тепловой энергии и теплоносителя.</w:t>
      </w:r>
      <w:r w:rsidR="008A491C" w:rsidRPr="00E7620E">
        <w:rPr>
          <w:rFonts w:ascii="Tahoma" w:hAnsi="Tahoma" w:cs="Tahoma"/>
          <w:color w:val="000000" w:themeColor="text1"/>
          <w:sz w:val="20"/>
        </w:rPr>
        <w:t xml:space="preserve"> </w:t>
      </w:r>
    </w:p>
    <w:p w14:paraId="7CC220D4" w14:textId="77777777" w:rsidR="006068D3" w:rsidRPr="00E7620E" w:rsidRDefault="006068D3" w:rsidP="008A491C">
      <w:pPr>
        <w:ind w:firstLine="539"/>
        <w:jc w:val="both"/>
        <w:rPr>
          <w:rFonts w:ascii="Tahoma" w:hAnsi="Tahoma" w:cs="Tahoma"/>
          <w:color w:val="000000" w:themeColor="text1"/>
          <w:sz w:val="20"/>
        </w:rPr>
      </w:pPr>
      <w:r w:rsidRPr="00E7620E">
        <w:rPr>
          <w:rFonts w:ascii="Tahoma" w:hAnsi="Tahoma" w:cs="Tahoma"/>
          <w:color w:val="000000" w:themeColor="text1"/>
          <w:sz w:val="20"/>
        </w:rPr>
        <w:t>Показания приборов</w:t>
      </w:r>
      <w:r w:rsidR="00455592" w:rsidRPr="00E7620E">
        <w:rPr>
          <w:rFonts w:ascii="Tahoma" w:hAnsi="Tahoma" w:cs="Tahoma"/>
          <w:color w:val="000000" w:themeColor="text1"/>
          <w:sz w:val="20"/>
        </w:rPr>
        <w:t xml:space="preserve"> </w:t>
      </w:r>
      <w:r w:rsidRPr="00E7620E">
        <w:rPr>
          <w:rFonts w:ascii="Tahoma" w:hAnsi="Tahoma" w:cs="Tahoma"/>
          <w:color w:val="000000" w:themeColor="text1"/>
          <w:sz w:val="20"/>
        </w:rPr>
        <w:t xml:space="preserve"> с посуточной разбивкой и накопительным итогом по состоянию на отчетную дату месяца предоставляются в виде отчета о теплопотреблении любым доступным способом</w:t>
      </w:r>
      <w:r w:rsidRPr="00E7620E">
        <w:rPr>
          <w:rFonts w:ascii="Tahoma" w:hAnsi="Tahoma" w:cs="Tahoma"/>
          <w:color w:val="000000" w:themeColor="text1"/>
          <w:sz w:val="20"/>
          <w:vertAlign w:val="superscript"/>
        </w:rPr>
        <w:footnoteReference w:id="1"/>
      </w:r>
      <w:r w:rsidRPr="00E7620E">
        <w:rPr>
          <w:rFonts w:ascii="Tahoma" w:hAnsi="Tahoma" w:cs="Tahoma"/>
          <w:color w:val="000000" w:themeColor="text1"/>
          <w:sz w:val="20"/>
        </w:rPr>
        <w:t>, в том числе: с адреса электронной почты Потребителя, указанного в реквизитах Договора,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Договора, по согласованной Сторонами настоящего Договора форме.</w:t>
      </w:r>
    </w:p>
    <w:p w14:paraId="3E726AEA" w14:textId="77777777" w:rsidR="006068D3" w:rsidRPr="000D07A9" w:rsidRDefault="006068D3" w:rsidP="00DA6595">
      <w:pPr>
        <w:ind w:firstLine="539"/>
        <w:jc w:val="both"/>
        <w:rPr>
          <w:rFonts w:ascii="Tahoma" w:hAnsi="Tahoma" w:cs="Tahoma"/>
          <w:sz w:val="20"/>
        </w:rPr>
      </w:pPr>
      <w:r w:rsidRPr="000D07A9">
        <w:rPr>
          <w:rFonts w:ascii="Tahoma" w:hAnsi="Tahoma" w:cs="Tahoma"/>
          <w:sz w:val="20"/>
        </w:rPr>
        <w:t>3.</w:t>
      </w:r>
      <w:r w:rsidR="00894A14" w:rsidRPr="000D07A9">
        <w:rPr>
          <w:rFonts w:ascii="Tahoma" w:hAnsi="Tahoma" w:cs="Tahoma"/>
          <w:sz w:val="20"/>
        </w:rPr>
        <w:t>7</w:t>
      </w:r>
      <w:r w:rsidRPr="000D07A9">
        <w:rPr>
          <w:rFonts w:ascii="Tahoma" w:hAnsi="Tahoma" w:cs="Tahoma"/>
          <w:sz w:val="20"/>
        </w:rPr>
        <w:t xml:space="preserve">. </w:t>
      </w:r>
      <w:r w:rsidR="00842C87" w:rsidRPr="000D07A9">
        <w:rPr>
          <w:rFonts w:ascii="Tahoma" w:hAnsi="Tahoma" w:cs="Tahoma"/>
          <w:sz w:val="20"/>
        </w:rPr>
        <w:t xml:space="preserve">Представление (снятие) показаний приборов учета, подключенных к автоматизированной информационно-измерительным системе учета тепловой энергии и теплоносителя, осуществляется дистанционно с использованием такой системы. </w:t>
      </w:r>
    </w:p>
    <w:p w14:paraId="467C5D43" w14:textId="77777777" w:rsidR="00642BB4" w:rsidRPr="00352CFE" w:rsidRDefault="006068D3" w:rsidP="00DA6595">
      <w:pPr>
        <w:ind w:firstLine="539"/>
        <w:jc w:val="both"/>
        <w:rPr>
          <w:rFonts w:ascii="Tahoma" w:hAnsi="Tahoma" w:cs="Tahoma"/>
          <w:sz w:val="20"/>
        </w:rPr>
      </w:pPr>
      <w:r w:rsidRPr="000D07A9">
        <w:rPr>
          <w:rFonts w:ascii="Tahoma" w:hAnsi="Tahoma" w:cs="Tahoma"/>
          <w:sz w:val="20"/>
        </w:rPr>
        <w:t>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может быть направлен Теплоснабжающей организацией в адрес Потребителя по его требованию в электронном виде на адрес электронной почты, указанный в настоящем Договоре.</w:t>
      </w:r>
    </w:p>
    <w:p w14:paraId="2C12AD68" w14:textId="77777777" w:rsidR="00642BB4" w:rsidRPr="00E26A92" w:rsidRDefault="00642BB4" w:rsidP="00DA6595">
      <w:pPr>
        <w:pStyle w:val="af0"/>
        <w:spacing w:before="60" w:after="60"/>
        <w:contextualSpacing w:val="0"/>
        <w:jc w:val="center"/>
        <w:rPr>
          <w:rFonts w:ascii="Tahoma" w:hAnsi="Tahoma" w:cs="Tahoma"/>
          <w:b/>
          <w:sz w:val="20"/>
        </w:rPr>
      </w:pPr>
      <w:r w:rsidRPr="00E26A92">
        <w:rPr>
          <w:rFonts w:ascii="Tahoma" w:hAnsi="Tahoma" w:cs="Tahoma"/>
          <w:b/>
          <w:sz w:val="20"/>
        </w:rPr>
        <w:t>4. Цена и порядок расчетов</w:t>
      </w:r>
    </w:p>
    <w:p w14:paraId="63932EFE" w14:textId="77777777" w:rsidR="00E67EE0" w:rsidRPr="00E67EE0" w:rsidRDefault="00642BB4" w:rsidP="00DA6595">
      <w:pPr>
        <w:pStyle w:val="21"/>
        <w:spacing w:after="0" w:line="240" w:lineRule="auto"/>
        <w:ind w:firstLine="709"/>
        <w:jc w:val="both"/>
        <w:rPr>
          <w:rFonts w:ascii="Tahoma" w:hAnsi="Tahoma" w:cs="Tahoma"/>
          <w:sz w:val="20"/>
          <w:szCs w:val="24"/>
        </w:rPr>
      </w:pPr>
      <w:r w:rsidRPr="00E26A92">
        <w:rPr>
          <w:rFonts w:ascii="Tahoma" w:hAnsi="Tahoma" w:cs="Tahoma"/>
          <w:sz w:val="20"/>
        </w:rPr>
        <w:t xml:space="preserve">4.1. </w:t>
      </w:r>
      <w:r w:rsidR="00E67EE0" w:rsidRPr="001F698F">
        <w:rPr>
          <w:rFonts w:ascii="Tahoma" w:hAnsi="Tahoma" w:cs="Tahoma"/>
          <w:sz w:val="20"/>
        </w:rPr>
        <w:t xml:space="preserve">Стоимость тепловой энергии </w:t>
      </w:r>
      <w:r w:rsidR="00E67EE0">
        <w:rPr>
          <w:rFonts w:ascii="Tahoma" w:hAnsi="Tahoma" w:cs="Tahoma"/>
          <w:sz w:val="20"/>
        </w:rPr>
        <w:t>и (или)</w:t>
      </w:r>
      <w:r w:rsidR="00E67EE0" w:rsidRPr="001F698F">
        <w:rPr>
          <w:rFonts w:ascii="Tahoma" w:hAnsi="Tahoma" w:cs="Tahoma"/>
          <w:sz w:val="20"/>
        </w:rPr>
        <w:t xml:space="preserve"> теплоносителя определяется исходя из тарифов, установленных </w:t>
      </w:r>
      <w:r w:rsidR="00455592">
        <w:rPr>
          <w:rFonts w:ascii="Tahoma" w:hAnsi="Tahoma" w:cs="Tahoma"/>
          <w:sz w:val="20"/>
        </w:rPr>
        <w:t xml:space="preserve">уполномоченными </w:t>
      </w:r>
      <w:r w:rsidR="00E67EE0" w:rsidRPr="00E67EE0">
        <w:rPr>
          <w:rFonts w:ascii="Tahoma" w:hAnsi="Tahoma" w:cs="Tahoma"/>
          <w:sz w:val="20"/>
          <w:szCs w:val="24"/>
        </w:rPr>
        <w:t>органами.</w:t>
      </w:r>
    </w:p>
    <w:p w14:paraId="207EB9AA" w14:textId="77777777" w:rsidR="00E67EE0" w:rsidRPr="00E67EE0" w:rsidRDefault="00E67EE0" w:rsidP="00DA6595">
      <w:pPr>
        <w:pStyle w:val="21"/>
        <w:spacing w:after="0" w:line="240" w:lineRule="auto"/>
        <w:ind w:firstLine="709"/>
        <w:jc w:val="both"/>
        <w:rPr>
          <w:rFonts w:ascii="Tahoma" w:hAnsi="Tahoma" w:cs="Tahoma"/>
          <w:sz w:val="20"/>
          <w:szCs w:val="24"/>
        </w:rPr>
      </w:pPr>
      <w:r w:rsidRPr="00E67EE0">
        <w:rPr>
          <w:rFonts w:ascii="Tahoma" w:hAnsi="Tahoma" w:cs="Tahoma"/>
          <w:sz w:val="20"/>
          <w:szCs w:val="24"/>
        </w:rPr>
        <w:t xml:space="preserve">В течение срока действия настоящего Договора тарифы на тепловую энергию и (или) теплоноситель могут быть изменены </w:t>
      </w:r>
      <w:r w:rsidR="00455592">
        <w:rPr>
          <w:rFonts w:ascii="Tahoma" w:hAnsi="Tahoma" w:cs="Tahoma"/>
          <w:sz w:val="20"/>
          <w:szCs w:val="24"/>
        </w:rPr>
        <w:t>уполномоченными на установление тарифов</w:t>
      </w:r>
      <w:r w:rsidR="008A491C">
        <w:rPr>
          <w:rFonts w:ascii="Tahoma" w:hAnsi="Tahoma" w:cs="Tahoma"/>
          <w:sz w:val="20"/>
          <w:szCs w:val="24"/>
        </w:rPr>
        <w:t xml:space="preserve"> </w:t>
      </w:r>
      <w:r w:rsidR="00455592">
        <w:rPr>
          <w:rFonts w:ascii="Tahoma" w:hAnsi="Tahoma" w:cs="Tahoma"/>
          <w:sz w:val="20"/>
          <w:szCs w:val="24"/>
        </w:rPr>
        <w:t xml:space="preserve">(цен) </w:t>
      </w:r>
      <w:r w:rsidRPr="00E67EE0">
        <w:rPr>
          <w:rFonts w:ascii="Tahoma" w:hAnsi="Tahoma" w:cs="Tahoma"/>
          <w:sz w:val="20"/>
          <w:szCs w:val="24"/>
        </w:rPr>
        <w:t>органами. Новые тарифы применяются без предварительного уведомления Потребителя.</w:t>
      </w:r>
    </w:p>
    <w:p w14:paraId="38A57E1C" w14:textId="77777777" w:rsidR="00742780" w:rsidRPr="00E445B0" w:rsidRDefault="00E67EE0" w:rsidP="00742780">
      <w:pPr>
        <w:pStyle w:val="a0"/>
        <w:ind w:firstLine="709"/>
        <w:rPr>
          <w:rFonts w:ascii="Tahoma" w:hAnsi="Tahoma" w:cs="Tahoma"/>
          <w:szCs w:val="20"/>
        </w:rPr>
      </w:pPr>
      <w:r>
        <w:rPr>
          <w:rFonts w:ascii="Tahoma" w:hAnsi="Tahoma" w:cs="Tahoma"/>
        </w:rPr>
        <w:t xml:space="preserve">4.2. </w:t>
      </w:r>
      <w:r w:rsidR="00742780" w:rsidRPr="00E445B0">
        <w:rPr>
          <w:rFonts w:ascii="Tahoma" w:hAnsi="Tahoma" w:cs="Tahoma"/>
          <w:szCs w:val="20"/>
        </w:rPr>
        <w:t xml:space="preserve">Оплата за </w:t>
      </w:r>
      <w:r w:rsidR="00742780" w:rsidRPr="00E445B0">
        <w:rPr>
          <w:rFonts w:ascii="Tahoma" w:hAnsi="Tahoma" w:cs="Tahoma"/>
        </w:rPr>
        <w:t>тепловую энергию и (или) теплоноситель</w:t>
      </w:r>
      <w:r w:rsidR="00742780" w:rsidRPr="00E445B0">
        <w:rPr>
          <w:rFonts w:ascii="Tahoma" w:hAnsi="Tahoma" w:cs="Tahoma"/>
          <w:szCs w:val="20"/>
        </w:rPr>
        <w:t xml:space="preserve"> производится Потребителем в следующем порядке:</w:t>
      </w:r>
    </w:p>
    <w:p w14:paraId="75F53A20" w14:textId="5E7987F4" w:rsidR="00A829A4" w:rsidRPr="00A829A4" w:rsidRDefault="00A829A4" w:rsidP="00A829A4">
      <w:pPr>
        <w:pStyle w:val="a0"/>
        <w:ind w:firstLine="687"/>
        <w:rPr>
          <w:rFonts w:ascii="Tahoma" w:hAnsi="Tahoma" w:cs="Tahoma"/>
          <w:szCs w:val="20"/>
        </w:rPr>
      </w:pPr>
      <w:r w:rsidRPr="00A829A4">
        <w:rPr>
          <w:rFonts w:ascii="Tahoma" w:hAnsi="Tahoma" w:cs="Tahoma"/>
          <w:szCs w:val="20"/>
        </w:rPr>
        <w:t xml:space="preserve">- до 18 числа текущего месяца – платеж в размере 35% плановой общей стоимости </w:t>
      </w:r>
      <w:r w:rsidR="00A56C13" w:rsidRPr="00A56C13">
        <w:rPr>
          <w:rFonts w:ascii="Tahoma" w:hAnsi="Tahoma" w:cs="Tahoma"/>
          <w:szCs w:val="20"/>
        </w:rPr>
        <w:t>тепловой энергии и (или) теплоносителя, потребляемой</w:t>
      </w:r>
      <w:r w:rsidRPr="00A829A4">
        <w:rPr>
          <w:rFonts w:ascii="Tahoma" w:hAnsi="Tahoma" w:cs="Tahoma"/>
          <w:szCs w:val="20"/>
        </w:rPr>
        <w:t xml:space="preserve"> в месяце, за который осуществляется оплата;</w:t>
      </w:r>
    </w:p>
    <w:p w14:paraId="5BC3E745" w14:textId="13D91AE0" w:rsidR="00A829A4" w:rsidRPr="00A829A4" w:rsidRDefault="00A829A4" w:rsidP="00A829A4">
      <w:pPr>
        <w:pStyle w:val="a0"/>
        <w:ind w:firstLine="687"/>
        <w:rPr>
          <w:rFonts w:ascii="Tahoma" w:hAnsi="Tahoma" w:cs="Tahoma"/>
          <w:szCs w:val="20"/>
        </w:rPr>
      </w:pPr>
      <w:r w:rsidRPr="00A829A4">
        <w:rPr>
          <w:rFonts w:ascii="Tahoma" w:hAnsi="Tahoma" w:cs="Tahoma"/>
          <w:szCs w:val="20"/>
        </w:rPr>
        <w:t xml:space="preserve">- до последнего числа текущего месяца – платеж в размере 50% плановой общей стоимости </w:t>
      </w:r>
      <w:r w:rsidR="00A56C13" w:rsidRPr="00A56C13">
        <w:rPr>
          <w:rFonts w:ascii="Tahoma" w:hAnsi="Tahoma" w:cs="Tahoma"/>
          <w:szCs w:val="20"/>
        </w:rPr>
        <w:t>тепловой энергии и (или) теплоносителя, потребляемой</w:t>
      </w:r>
      <w:r w:rsidR="00A56C13" w:rsidRPr="00A56C13" w:rsidDel="00A56C13">
        <w:rPr>
          <w:rFonts w:ascii="Tahoma" w:hAnsi="Tahoma" w:cs="Tahoma"/>
          <w:szCs w:val="20"/>
        </w:rPr>
        <w:t xml:space="preserve"> </w:t>
      </w:r>
      <w:r w:rsidRPr="00A829A4">
        <w:rPr>
          <w:rFonts w:ascii="Tahoma" w:hAnsi="Tahoma" w:cs="Tahoma"/>
          <w:szCs w:val="20"/>
        </w:rPr>
        <w:t>в месяце, за который осуществляется оплата;</w:t>
      </w:r>
    </w:p>
    <w:p w14:paraId="058C2666" w14:textId="0AE8CF35" w:rsidR="00A829A4" w:rsidRPr="00A829A4" w:rsidRDefault="00A829A4" w:rsidP="00A829A4">
      <w:pPr>
        <w:pStyle w:val="a0"/>
        <w:ind w:firstLine="687"/>
        <w:rPr>
          <w:rFonts w:ascii="Tahoma" w:hAnsi="Tahoma" w:cs="Tahoma"/>
          <w:szCs w:val="20"/>
        </w:rPr>
      </w:pPr>
      <w:r w:rsidRPr="00A829A4">
        <w:rPr>
          <w:rFonts w:ascii="Tahoma" w:hAnsi="Tahoma" w:cs="Tahoma"/>
          <w:szCs w:val="20"/>
        </w:rPr>
        <w:t xml:space="preserve">- до 10 числа месяца, следующего за расчетным, осуществляется оплата за фактически потребленную в истекшем месяце тепловую энергию, </w:t>
      </w:r>
      <w:r w:rsidR="00B750FD" w:rsidRPr="00B750FD">
        <w:rPr>
          <w:rFonts w:ascii="Tahoma" w:hAnsi="Tahoma" w:cs="Tahoma"/>
          <w:szCs w:val="20"/>
        </w:rPr>
        <w:t xml:space="preserve">и (или) </w:t>
      </w:r>
      <w:r w:rsidRPr="00A829A4">
        <w:rPr>
          <w:rFonts w:ascii="Tahoma" w:hAnsi="Tahoma" w:cs="Tahoma"/>
          <w:szCs w:val="20"/>
        </w:rPr>
        <w:t>теплоноситель с учетом средств, ранее внесенных Потребителем.</w:t>
      </w:r>
    </w:p>
    <w:p w14:paraId="40D54F42" w14:textId="6914456A" w:rsidR="00A829A4" w:rsidRDefault="00A829A4" w:rsidP="00A829A4">
      <w:pPr>
        <w:pStyle w:val="a0"/>
        <w:ind w:firstLine="687"/>
        <w:rPr>
          <w:rFonts w:ascii="Tahoma" w:hAnsi="Tahoma" w:cs="Tahoma"/>
          <w:szCs w:val="20"/>
        </w:rPr>
      </w:pPr>
    </w:p>
    <w:p w14:paraId="57D431C6" w14:textId="7A12DDD6" w:rsidR="00E850F9" w:rsidRPr="00E850F9" w:rsidRDefault="00E850F9" w:rsidP="00A829A4">
      <w:pPr>
        <w:pStyle w:val="a0"/>
        <w:ind w:firstLine="687"/>
        <w:rPr>
          <w:rFonts w:ascii="Tahoma" w:hAnsi="Tahoma" w:cs="Tahoma"/>
          <w:szCs w:val="20"/>
        </w:rPr>
      </w:pPr>
      <w:r w:rsidRPr="00E850F9">
        <w:rPr>
          <w:rFonts w:ascii="Tahoma" w:hAnsi="Tahoma" w:cs="Tahoma"/>
          <w:szCs w:val="20"/>
        </w:rPr>
        <w:t xml:space="preserve">Бюджетными, казенными и автономными учреждениями, казенными предприятиями на основании п. 34(1) Постановления Правительства РФ от 08.08.2012 N 808 оплата за тепловую энергию и (или) теплоноситель производится в следующем порядке: </w:t>
      </w:r>
    </w:p>
    <w:p w14:paraId="02865492" w14:textId="77777777" w:rsidR="00E850F9" w:rsidRPr="00E850F9" w:rsidRDefault="00E850F9" w:rsidP="00E850F9">
      <w:pPr>
        <w:pStyle w:val="a0"/>
        <w:ind w:firstLine="709"/>
        <w:rPr>
          <w:rFonts w:ascii="Tahoma" w:hAnsi="Tahoma" w:cs="Tahoma"/>
          <w:szCs w:val="20"/>
        </w:rPr>
      </w:pPr>
      <w:r w:rsidRPr="00E850F9">
        <w:rPr>
          <w:rFonts w:ascii="Tahoma" w:hAnsi="Tahoma" w:cs="Tahoma"/>
          <w:szCs w:val="20"/>
        </w:rPr>
        <w:t>- до 18 числа текущего месяца – промежуточный платеж в размере 30% плановой общей стоимости тепловой энергии и (или) теплоносителя, потребляемых в месяце, за который осуществляется оплата, либо в размере, указанном в выставленном Теплоснабжающей организацией счете на оплату;</w:t>
      </w:r>
    </w:p>
    <w:p w14:paraId="2894A2A1" w14:textId="6878CEB1" w:rsidR="00E850F9" w:rsidRDefault="00E850F9" w:rsidP="00E850F9">
      <w:pPr>
        <w:ind w:firstLine="709"/>
        <w:jc w:val="both"/>
        <w:rPr>
          <w:rFonts w:ascii="Tahoma" w:hAnsi="Tahoma" w:cs="Tahoma"/>
        </w:rPr>
      </w:pPr>
      <w:r w:rsidRPr="00E850F9">
        <w:rPr>
          <w:rFonts w:ascii="Tahoma" w:hAnsi="Tahoma" w:cs="Tahoma"/>
          <w:sz w:val="20"/>
        </w:rPr>
        <w:t>- до 10-го числа месяца, следующего за расчетным, осуществляется оплата за фактически потребленные в истекшем месяце тепловую энергию и (или) теплоноситель с учетом средств, ранее внесенных Потребителем.</w:t>
      </w:r>
    </w:p>
    <w:p w14:paraId="6A1082BE" w14:textId="77777777" w:rsidR="0096638D" w:rsidRDefault="0096638D" w:rsidP="00742780">
      <w:pPr>
        <w:pStyle w:val="a0"/>
        <w:ind w:firstLine="709"/>
        <w:rPr>
          <w:rFonts w:ascii="Tahoma" w:hAnsi="Tahoma" w:cs="Tahoma"/>
          <w:szCs w:val="20"/>
        </w:rPr>
      </w:pPr>
    </w:p>
    <w:p w14:paraId="6ACCF8D2" w14:textId="279068C8" w:rsidR="00221BD5" w:rsidRPr="00E445B0" w:rsidRDefault="00221BD5" w:rsidP="00742780">
      <w:pPr>
        <w:pStyle w:val="a0"/>
        <w:ind w:firstLine="709"/>
        <w:rPr>
          <w:rFonts w:ascii="Tahoma" w:hAnsi="Tahoma" w:cs="Tahoma"/>
          <w:szCs w:val="20"/>
        </w:rPr>
      </w:pPr>
      <w:r w:rsidRPr="00221BD5">
        <w:rPr>
          <w:rFonts w:ascii="Tahoma" w:hAnsi="Tahoma" w:cs="Tahoma"/>
          <w:szCs w:val="20"/>
        </w:rPr>
        <w:t xml:space="preserve">Плановая общая стоимость потребляемой тепловой энергии и (или) теплоносителя в месяце, за который осуществляется оплата, рассчитывается как произведение договорного объема потребления тепловой энергии и (или) теплоносителя, </w:t>
      </w:r>
      <w:r w:rsidRPr="00285C0C">
        <w:rPr>
          <w:rFonts w:ascii="Tahoma" w:hAnsi="Tahoma" w:cs="Tahoma"/>
          <w:szCs w:val="20"/>
        </w:rPr>
        <w:t xml:space="preserve">определенного </w:t>
      </w:r>
      <w:r>
        <w:rPr>
          <w:rFonts w:ascii="Tahoma" w:hAnsi="Tahoma" w:cs="Tahoma"/>
          <w:szCs w:val="20"/>
        </w:rPr>
        <w:t>в Приложении №1 к настоящему Договору</w:t>
      </w:r>
      <w:r w:rsidRPr="00221BD5">
        <w:rPr>
          <w:rFonts w:ascii="Tahoma" w:hAnsi="Tahoma" w:cs="Tahoma"/>
          <w:szCs w:val="20"/>
        </w:rPr>
        <w:t xml:space="preserve">, в месяце, за который осуществляется оплата, и тарифа на тепловую </w:t>
      </w:r>
      <w:r w:rsidR="0043303D">
        <w:rPr>
          <w:rFonts w:ascii="Tahoma" w:hAnsi="Tahoma" w:cs="Tahoma"/>
          <w:szCs w:val="20"/>
        </w:rPr>
        <w:t xml:space="preserve">энергию </w:t>
      </w:r>
      <w:r w:rsidRPr="00221BD5">
        <w:rPr>
          <w:rFonts w:ascii="Tahoma" w:hAnsi="Tahoma" w:cs="Tahoma"/>
          <w:szCs w:val="20"/>
        </w:rPr>
        <w:t>и (или) теплоноситель</w:t>
      </w:r>
      <w:r>
        <w:rPr>
          <w:rFonts w:ascii="Tahoma" w:hAnsi="Tahoma" w:cs="Tahoma"/>
          <w:szCs w:val="20"/>
        </w:rPr>
        <w:t>.</w:t>
      </w:r>
    </w:p>
    <w:p w14:paraId="547276B7" w14:textId="77777777" w:rsidR="00742780" w:rsidRPr="00E445B0" w:rsidRDefault="00742780" w:rsidP="00742780">
      <w:pPr>
        <w:pStyle w:val="a0"/>
        <w:ind w:firstLine="709"/>
        <w:rPr>
          <w:rFonts w:ascii="Tahoma" w:hAnsi="Tahoma" w:cs="Tahoma"/>
          <w:szCs w:val="20"/>
        </w:rPr>
      </w:pPr>
      <w:r w:rsidRPr="00E445B0">
        <w:rPr>
          <w:rFonts w:ascii="Tahoma" w:hAnsi="Tahoma" w:cs="Tahoma"/>
          <w:szCs w:val="20"/>
        </w:rPr>
        <w:t>При наличии переплаты излишне уплаченная сумма зачисляется в счет погашения задолженности (при наличии) или в счет оплаты ресурсов за следующий расчетный период.</w:t>
      </w:r>
    </w:p>
    <w:p w14:paraId="46413002" w14:textId="77777777" w:rsidR="00642BB4" w:rsidRPr="00352CFE" w:rsidRDefault="00642BB4" w:rsidP="00DA6595">
      <w:pPr>
        <w:pStyle w:val="a0"/>
        <w:ind w:firstLine="709"/>
        <w:rPr>
          <w:rFonts w:ascii="Tahoma" w:hAnsi="Tahoma" w:cs="Tahoma"/>
        </w:rPr>
      </w:pPr>
      <w:r w:rsidRPr="00352CFE">
        <w:rPr>
          <w:rFonts w:ascii="Tahoma" w:hAnsi="Tahoma" w:cs="Tahoma"/>
        </w:rPr>
        <w:t>С</w:t>
      </w:r>
      <w:r w:rsidRPr="00352CFE">
        <w:rPr>
          <w:rFonts w:ascii="Tahoma" w:hAnsi="Tahoma" w:cs="Tahoma"/>
          <w:iCs/>
        </w:rPr>
        <w:t xml:space="preserve">пособ осуществления </w:t>
      </w:r>
      <w:r w:rsidR="00E67EE0">
        <w:rPr>
          <w:rFonts w:ascii="Tahoma" w:hAnsi="Tahoma" w:cs="Tahoma"/>
          <w:iCs/>
        </w:rPr>
        <w:t>Потребителем</w:t>
      </w:r>
      <w:r w:rsidR="00455592">
        <w:rPr>
          <w:rFonts w:ascii="Tahoma" w:hAnsi="Tahoma" w:cs="Tahoma"/>
          <w:iCs/>
        </w:rPr>
        <w:t xml:space="preserve"> </w:t>
      </w:r>
      <w:r w:rsidRPr="00352CFE">
        <w:rPr>
          <w:rFonts w:ascii="Tahoma" w:hAnsi="Tahoma" w:cs="Tahoma"/>
          <w:iCs/>
        </w:rPr>
        <w:t xml:space="preserve">оплаты коммунальной услуги по отоплению </w:t>
      </w:r>
      <w:r w:rsidR="00E67EE0" w:rsidRPr="008D3658">
        <w:rPr>
          <w:rFonts w:ascii="Tahoma" w:hAnsi="Tahoma" w:cs="Tahoma"/>
          <w:iCs/>
          <w:szCs w:val="20"/>
        </w:rPr>
        <w:t>(в течение отопительного периода либо равномерно в течение календарного года)</w:t>
      </w:r>
      <w:r w:rsidR="008A491C">
        <w:rPr>
          <w:rFonts w:ascii="Tahoma" w:hAnsi="Tahoma" w:cs="Tahoma"/>
          <w:iCs/>
          <w:szCs w:val="20"/>
        </w:rPr>
        <w:t xml:space="preserve"> </w:t>
      </w:r>
      <w:r w:rsidRPr="00352CFE">
        <w:rPr>
          <w:rFonts w:ascii="Tahoma" w:hAnsi="Tahoma" w:cs="Tahoma"/>
          <w:iCs/>
        </w:rPr>
        <w:t xml:space="preserve">определяется в соответствии с </w:t>
      </w:r>
      <w:r w:rsidRPr="00352CFE">
        <w:rPr>
          <w:rFonts w:ascii="Tahoma" w:hAnsi="Tahoma" w:cs="Tahoma"/>
        </w:rPr>
        <w:t>Правилами предоставления коммунальных услуг.</w:t>
      </w:r>
    </w:p>
    <w:p w14:paraId="4DDB9B49" w14:textId="77777777" w:rsidR="008D3658" w:rsidRDefault="00642BB4" w:rsidP="008D3658">
      <w:pPr>
        <w:pStyle w:val="a0"/>
        <w:ind w:firstLine="709"/>
        <w:rPr>
          <w:rFonts w:ascii="Tahoma" w:hAnsi="Tahoma" w:cs="Tahoma"/>
          <w:szCs w:val="20"/>
        </w:rPr>
      </w:pPr>
      <w:r w:rsidRPr="006F7A34">
        <w:rPr>
          <w:rFonts w:ascii="Tahoma" w:hAnsi="Tahoma" w:cs="Tahoma"/>
        </w:rPr>
        <w:lastRenderedPageBreak/>
        <w:t>4</w:t>
      </w:r>
      <w:r w:rsidRPr="00E67EE0">
        <w:rPr>
          <w:rFonts w:ascii="Tahoma" w:hAnsi="Tahoma" w:cs="Tahoma"/>
          <w:szCs w:val="20"/>
        </w:rPr>
        <w:t xml:space="preserve">.3. </w:t>
      </w:r>
      <w:r w:rsidR="008D3658" w:rsidRPr="009A237E">
        <w:rPr>
          <w:rFonts w:ascii="Tahoma" w:hAnsi="Tahoma" w:cs="Tahoma"/>
          <w:szCs w:val="20"/>
        </w:rPr>
        <w:t>Расчеты по настоящему Договору, включая промежуточные и окончательные платежи, производятся Потребителем платежными поручениями.</w:t>
      </w:r>
    </w:p>
    <w:p w14:paraId="7CE12232" w14:textId="77777777" w:rsidR="008D3658" w:rsidRPr="00B671BF" w:rsidRDefault="008D3658" w:rsidP="008D3658">
      <w:pPr>
        <w:pStyle w:val="a0"/>
        <w:ind w:firstLine="709"/>
        <w:rPr>
          <w:rFonts w:ascii="Tahoma" w:hAnsi="Tahoma" w:cs="Tahoma"/>
        </w:rPr>
      </w:pPr>
      <w:r w:rsidRPr="00B671BF">
        <w:rPr>
          <w:rFonts w:ascii="Tahoma" w:hAnsi="Tahoma" w:cs="Tahoma"/>
        </w:rPr>
        <w:t>В платежном поручении Потребитель указывает дату и номер договора, период, за который производится платеж или дату и номер счета-фактуры.</w:t>
      </w:r>
    </w:p>
    <w:p w14:paraId="63E9E0D5" w14:textId="77777777" w:rsidR="00BD1DC9" w:rsidRPr="00541D31" w:rsidRDefault="00BD1DC9" w:rsidP="008D3658">
      <w:pPr>
        <w:pStyle w:val="a0"/>
        <w:ind w:firstLine="709"/>
        <w:rPr>
          <w:rFonts w:ascii="Tahoma" w:hAnsi="Tahoma" w:cs="Tahoma"/>
          <w:szCs w:val="20"/>
        </w:rPr>
      </w:pPr>
      <w:r w:rsidRPr="00B671BF">
        <w:rPr>
          <w:rFonts w:ascii="Tahoma" w:hAnsi="Tahoma" w:cs="Tahoma"/>
        </w:rPr>
        <w:t>В случае если Потребитель в платежных поручениях или немедленно после оплаты (не позднее чем на следующий календарный день) не указал назначение платежа, Теплоснабжающая организация вправе отнести платеж в счет оплаты периода, срок исполнения обязательства по оплате которого наступил ранее.</w:t>
      </w:r>
    </w:p>
    <w:p w14:paraId="1E633135" w14:textId="77777777" w:rsidR="008D3658" w:rsidRPr="009A237E" w:rsidRDefault="008D3658" w:rsidP="008D3658">
      <w:pPr>
        <w:pStyle w:val="a0"/>
        <w:ind w:firstLine="709"/>
        <w:rPr>
          <w:rFonts w:ascii="Tahoma" w:hAnsi="Tahoma" w:cs="Tahoma"/>
          <w:szCs w:val="20"/>
        </w:rPr>
      </w:pPr>
      <w:r w:rsidRPr="009A237E">
        <w:rPr>
          <w:rFonts w:ascii="Tahoma" w:hAnsi="Tahoma" w:cs="Tahoma"/>
          <w:szCs w:val="20"/>
        </w:rPr>
        <w:t xml:space="preserve">Исполнение/прекращение обязательств по настоящему Договору (в </w:t>
      </w:r>
      <w:proofErr w:type="spellStart"/>
      <w:r w:rsidRPr="009A237E">
        <w:rPr>
          <w:rFonts w:ascii="Tahoma" w:hAnsi="Tahoma" w:cs="Tahoma"/>
          <w:szCs w:val="20"/>
        </w:rPr>
        <w:t>т.ч</w:t>
      </w:r>
      <w:proofErr w:type="spellEnd"/>
      <w:r w:rsidRPr="009A237E">
        <w:rPr>
          <w:rFonts w:ascii="Tahoma" w:hAnsi="Tahoma" w:cs="Tahoma"/>
          <w:szCs w:val="20"/>
        </w:rPr>
        <w:t>. реализация расчетов) может производиться зачетом встречных однородных требований в порядке, установленном законодательством РФ.</w:t>
      </w:r>
    </w:p>
    <w:p w14:paraId="5E639252" w14:textId="77777777" w:rsidR="00E67EE0" w:rsidRPr="00E67EE0" w:rsidRDefault="008D3658" w:rsidP="00DA6595">
      <w:pPr>
        <w:pStyle w:val="a0"/>
        <w:ind w:firstLine="709"/>
        <w:rPr>
          <w:rFonts w:ascii="Tahoma" w:hAnsi="Tahoma" w:cs="Tahoma"/>
          <w:szCs w:val="20"/>
        </w:rPr>
      </w:pPr>
      <w:r>
        <w:rPr>
          <w:rFonts w:ascii="Tahoma" w:hAnsi="Tahoma" w:cs="Tahoma"/>
          <w:szCs w:val="20"/>
        </w:rPr>
        <w:t xml:space="preserve">4.4. </w:t>
      </w:r>
      <w:r w:rsidR="00E67EE0" w:rsidRPr="00E67EE0">
        <w:rPr>
          <w:rFonts w:ascii="Tahoma" w:hAnsi="Tahoma" w:cs="Tahoma"/>
          <w:szCs w:val="20"/>
        </w:rPr>
        <w:t>Если дата расчетов приходится на выходные или праздничные дни, то расчетным является следующий за ними рабочий день.</w:t>
      </w:r>
    </w:p>
    <w:p w14:paraId="2CF14C5A" w14:textId="77777777" w:rsidR="00E67EE0" w:rsidRDefault="00E67EE0" w:rsidP="00DA6595">
      <w:pPr>
        <w:pStyle w:val="a0"/>
        <w:ind w:firstLine="709"/>
        <w:rPr>
          <w:rFonts w:ascii="Tahoma" w:hAnsi="Tahoma" w:cs="Tahoma"/>
          <w:szCs w:val="20"/>
        </w:rPr>
      </w:pPr>
      <w:r w:rsidRPr="00E67EE0">
        <w:rPr>
          <w:rFonts w:ascii="Tahoma" w:hAnsi="Tahoma" w:cs="Tahoma"/>
          <w:szCs w:val="20"/>
        </w:rPr>
        <w:t>4.</w:t>
      </w:r>
      <w:r w:rsidR="008D3658">
        <w:rPr>
          <w:rFonts w:ascii="Tahoma" w:hAnsi="Tahoma" w:cs="Tahoma"/>
          <w:szCs w:val="20"/>
        </w:rPr>
        <w:t>5</w:t>
      </w:r>
      <w:r w:rsidRPr="00E67EE0">
        <w:rPr>
          <w:rFonts w:ascii="Tahoma" w:hAnsi="Tahoma" w:cs="Tahoma"/>
          <w:szCs w:val="20"/>
        </w:rPr>
        <w:t xml:space="preserve">. Исполнением обязательств по оплате считается дата поступления денежных средств на расчетный счет Теплоснабжающей организации. </w:t>
      </w:r>
    </w:p>
    <w:p w14:paraId="400AD623" w14:textId="77777777" w:rsidR="00642BB4" w:rsidRPr="006F7A34" w:rsidRDefault="008D3658" w:rsidP="00DA6595">
      <w:pPr>
        <w:pStyle w:val="a0"/>
        <w:ind w:firstLine="709"/>
        <w:rPr>
          <w:rFonts w:ascii="Tahoma" w:hAnsi="Tahoma" w:cs="Tahoma"/>
        </w:rPr>
      </w:pPr>
      <w:r>
        <w:rPr>
          <w:rFonts w:ascii="Tahoma" w:hAnsi="Tahoma" w:cs="Tahoma"/>
        </w:rPr>
        <w:t xml:space="preserve">4.6. </w:t>
      </w:r>
      <w:r w:rsidR="00642BB4" w:rsidRPr="00FA1FB7">
        <w:rPr>
          <w:rFonts w:ascii="Tahoma" w:hAnsi="Tahoma" w:cs="Tahoma"/>
        </w:rPr>
        <w:t>Теплоснабжающая организация оформляет акт поданной–принятой тепловой энергии за фактически принятое количество тепловой энергии</w:t>
      </w:r>
      <w:r w:rsidR="00642BB4">
        <w:rPr>
          <w:rFonts w:ascii="Tahoma" w:hAnsi="Tahoma" w:cs="Tahoma"/>
        </w:rPr>
        <w:t xml:space="preserve"> и (или) </w:t>
      </w:r>
      <w:r>
        <w:rPr>
          <w:rFonts w:ascii="Tahoma" w:hAnsi="Tahoma" w:cs="Tahoma"/>
        </w:rPr>
        <w:t>теплоносителя</w:t>
      </w:r>
      <w:r w:rsidR="008A491C">
        <w:rPr>
          <w:rFonts w:ascii="Tahoma" w:hAnsi="Tahoma" w:cs="Tahoma"/>
        </w:rPr>
        <w:t xml:space="preserve"> </w:t>
      </w:r>
      <w:r w:rsidR="00642BB4" w:rsidRPr="00FA1FB7">
        <w:rPr>
          <w:rFonts w:ascii="Tahoma" w:hAnsi="Tahoma" w:cs="Tahoma"/>
        </w:rPr>
        <w:t>и счет–фактуру.</w:t>
      </w:r>
    </w:p>
    <w:p w14:paraId="7AC5D474" w14:textId="77777777" w:rsidR="008D3658" w:rsidRDefault="00642BB4" w:rsidP="00DA6595">
      <w:pPr>
        <w:pStyle w:val="a0"/>
        <w:ind w:firstLine="709"/>
        <w:rPr>
          <w:rFonts w:ascii="Tahoma" w:hAnsi="Tahoma" w:cs="Tahoma"/>
        </w:rPr>
      </w:pPr>
      <w:r w:rsidRPr="006F7A34">
        <w:rPr>
          <w:rFonts w:ascii="Tahoma" w:hAnsi="Tahoma" w:cs="Tahoma"/>
        </w:rPr>
        <w:t>Потребитель обязан до 5 числа месяца, следующего за расчетным, получить в Теплоснабжающей организации счет–фактуру и акт поданной–принятой тепловой энергии</w:t>
      </w:r>
      <w:r w:rsidR="008D3658">
        <w:rPr>
          <w:rFonts w:ascii="Tahoma" w:hAnsi="Tahoma" w:cs="Tahoma"/>
        </w:rPr>
        <w:t>.</w:t>
      </w:r>
    </w:p>
    <w:p w14:paraId="12745AE2" w14:textId="77777777" w:rsidR="00642BB4" w:rsidRPr="006F7A34" w:rsidRDefault="008D3658" w:rsidP="00DA6595">
      <w:pPr>
        <w:pStyle w:val="a0"/>
        <w:ind w:firstLine="709"/>
        <w:rPr>
          <w:rFonts w:ascii="Tahoma" w:hAnsi="Tahoma" w:cs="Tahoma"/>
        </w:rPr>
      </w:pPr>
      <w:r>
        <w:rPr>
          <w:rFonts w:ascii="Tahoma" w:hAnsi="Tahoma" w:cs="Tahoma"/>
        </w:rPr>
        <w:t xml:space="preserve">4.7. Потребитель, получивший </w:t>
      </w:r>
      <w:r w:rsidRPr="006F7A34">
        <w:rPr>
          <w:rFonts w:ascii="Tahoma" w:hAnsi="Tahoma" w:cs="Tahoma"/>
        </w:rPr>
        <w:t>акт поданной–принятой тепловой энергии</w:t>
      </w:r>
      <w:r>
        <w:rPr>
          <w:rFonts w:ascii="Tahoma" w:hAnsi="Tahoma" w:cs="Tahoma"/>
        </w:rPr>
        <w:t xml:space="preserve"> и (или) акт сверки</w:t>
      </w:r>
      <w:r w:rsidR="00642BB4" w:rsidRPr="006F7A34">
        <w:rPr>
          <w:rFonts w:ascii="Tahoma" w:hAnsi="Tahoma" w:cs="Tahoma"/>
        </w:rPr>
        <w:t xml:space="preserve">, </w:t>
      </w:r>
      <w:r>
        <w:rPr>
          <w:rFonts w:ascii="Tahoma" w:hAnsi="Tahoma" w:cs="Tahoma"/>
        </w:rPr>
        <w:t>обязан</w:t>
      </w:r>
      <w:r w:rsidR="008A491C">
        <w:rPr>
          <w:rFonts w:ascii="Tahoma" w:hAnsi="Tahoma" w:cs="Tahoma"/>
        </w:rPr>
        <w:t xml:space="preserve"> </w:t>
      </w:r>
      <w:r w:rsidR="00642BB4" w:rsidRPr="006F7A34">
        <w:rPr>
          <w:rFonts w:ascii="Tahoma" w:hAnsi="Tahoma" w:cs="Tahoma"/>
        </w:rPr>
        <w:t>в течение 3 (трех) рабочих дней со дня получения</w:t>
      </w:r>
      <w:r w:rsidR="008A491C">
        <w:rPr>
          <w:rFonts w:ascii="Tahoma" w:hAnsi="Tahoma" w:cs="Tahoma"/>
        </w:rPr>
        <w:t xml:space="preserve"> </w:t>
      </w:r>
      <w:r w:rsidR="009C0A49">
        <w:rPr>
          <w:rFonts w:ascii="Tahoma" w:hAnsi="Tahoma" w:cs="Tahoma"/>
        </w:rPr>
        <w:t>документов</w:t>
      </w:r>
      <w:r>
        <w:rPr>
          <w:rFonts w:ascii="Tahoma" w:hAnsi="Tahoma" w:cs="Tahoma"/>
        </w:rPr>
        <w:t>, указанных в настоящем пункте,</w:t>
      </w:r>
      <w:r w:rsidR="00642BB4" w:rsidRPr="006F7A34">
        <w:rPr>
          <w:rFonts w:ascii="Tahoma" w:hAnsi="Tahoma" w:cs="Tahoma"/>
        </w:rPr>
        <w:t xml:space="preserve"> надлежащим образом оформить, подписать уполномоченными лицами и возвратить в Теплоснабжающую организацию.</w:t>
      </w:r>
    </w:p>
    <w:p w14:paraId="14CF4395" w14:textId="77777777" w:rsidR="00642BB4" w:rsidRDefault="00642BB4" w:rsidP="00DA6595">
      <w:pPr>
        <w:pStyle w:val="a0"/>
        <w:ind w:firstLine="709"/>
        <w:rPr>
          <w:rFonts w:ascii="Tahoma" w:hAnsi="Tahoma" w:cs="Tahoma"/>
        </w:rPr>
      </w:pPr>
      <w:r w:rsidRPr="006F7A34">
        <w:rPr>
          <w:rFonts w:ascii="Tahoma" w:hAnsi="Tahoma" w:cs="Tahoma"/>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9C0A49">
        <w:rPr>
          <w:rFonts w:ascii="Tahoma" w:hAnsi="Tahoma" w:cs="Tahoma"/>
        </w:rPr>
        <w:t>документы</w:t>
      </w:r>
      <w:r w:rsidR="008D3658">
        <w:rPr>
          <w:rFonts w:ascii="Tahoma" w:hAnsi="Tahoma" w:cs="Tahoma"/>
        </w:rPr>
        <w:t xml:space="preserve">, указанные в настоящем пункте, </w:t>
      </w:r>
      <w:r w:rsidRPr="006F7A34">
        <w:rPr>
          <w:rFonts w:ascii="Tahoma" w:hAnsi="Tahoma" w:cs="Tahoma"/>
        </w:rPr>
        <w:t xml:space="preserve">и не представит мотивированных возражений, считается, что </w:t>
      </w:r>
      <w:r w:rsidR="009C0A49">
        <w:rPr>
          <w:rFonts w:ascii="Tahoma" w:hAnsi="Tahoma" w:cs="Tahoma"/>
        </w:rPr>
        <w:t>документы</w:t>
      </w:r>
      <w:r w:rsidR="008D3658">
        <w:rPr>
          <w:rFonts w:ascii="Tahoma" w:hAnsi="Tahoma" w:cs="Tahoma"/>
        </w:rPr>
        <w:t>, указанные в настоящем пункте,</w:t>
      </w:r>
      <w:r w:rsidRPr="006F7A34">
        <w:rPr>
          <w:rFonts w:ascii="Tahoma" w:hAnsi="Tahoma" w:cs="Tahoma"/>
        </w:rPr>
        <w:t xml:space="preserve"> приняты без возражений и подписан</w:t>
      </w:r>
      <w:r w:rsidR="00D13C5A">
        <w:rPr>
          <w:rFonts w:ascii="Tahoma" w:hAnsi="Tahoma" w:cs="Tahoma"/>
        </w:rPr>
        <w:t>ы</w:t>
      </w:r>
      <w:r w:rsidRPr="006F7A34">
        <w:rPr>
          <w:rFonts w:ascii="Tahoma" w:hAnsi="Tahoma" w:cs="Tahoma"/>
        </w:rPr>
        <w:t xml:space="preserve"> Потребителем.</w:t>
      </w:r>
    </w:p>
    <w:p w14:paraId="6E60566F" w14:textId="77777777" w:rsidR="008D3658" w:rsidRPr="00E67EE0" w:rsidRDefault="008D3658" w:rsidP="00DA6595">
      <w:pPr>
        <w:pStyle w:val="a0"/>
        <w:ind w:firstLine="709"/>
        <w:rPr>
          <w:rFonts w:ascii="Tahoma" w:hAnsi="Tahoma" w:cs="Tahoma"/>
        </w:rPr>
      </w:pPr>
      <w:r>
        <w:rPr>
          <w:rFonts w:ascii="Tahoma" w:hAnsi="Tahoma" w:cs="Tahoma"/>
        </w:rPr>
        <w:t>4.8.</w:t>
      </w:r>
      <w:r w:rsidRPr="00E67EE0">
        <w:rPr>
          <w:rFonts w:ascii="Tahoma" w:hAnsi="Tahoma" w:cs="Tahoma"/>
        </w:rPr>
        <w:t xml:space="preserve"> Стороны пришли к согласию о возможности направления и получения документов, связанных с исполнением настоящего Договора (</w:t>
      </w:r>
      <w:r>
        <w:rPr>
          <w:rFonts w:ascii="Tahoma" w:hAnsi="Tahoma" w:cs="Tahoma"/>
        </w:rPr>
        <w:t xml:space="preserve">первичных учетных документов: </w:t>
      </w:r>
      <w:r w:rsidRPr="00E67EE0">
        <w:rPr>
          <w:rFonts w:ascii="Tahoma" w:hAnsi="Tahoma" w:cs="Tahoma"/>
        </w:rPr>
        <w:t>счетов, счетов-фактур, актов поданной–принятой тепловой энергии, актов сверок и иных документов) в электронном виде с использованием электронной цифровой подписи.</w:t>
      </w:r>
    </w:p>
    <w:p w14:paraId="00E0E015" w14:textId="77777777" w:rsidR="00642BB4" w:rsidRPr="00E26A92" w:rsidRDefault="00642BB4" w:rsidP="00FC2341">
      <w:pPr>
        <w:pStyle w:val="af0"/>
        <w:spacing w:after="60"/>
        <w:contextualSpacing w:val="0"/>
        <w:jc w:val="center"/>
        <w:rPr>
          <w:rFonts w:ascii="Tahoma" w:hAnsi="Tahoma" w:cs="Tahoma"/>
          <w:b/>
          <w:sz w:val="20"/>
        </w:rPr>
      </w:pPr>
      <w:r w:rsidRPr="00E26A92">
        <w:rPr>
          <w:rFonts w:ascii="Tahoma" w:hAnsi="Tahoma" w:cs="Tahoma"/>
          <w:b/>
          <w:sz w:val="20"/>
        </w:rPr>
        <w:t>5. Ответственность Сторон</w:t>
      </w:r>
    </w:p>
    <w:p w14:paraId="4E012D91" w14:textId="77777777" w:rsidR="00642BB4" w:rsidRPr="00E26A92" w:rsidRDefault="00642BB4" w:rsidP="00642BB4">
      <w:pPr>
        <w:widowControl/>
        <w:overflowPunct/>
        <w:ind w:firstLine="540"/>
        <w:jc w:val="both"/>
        <w:textAlignment w:val="auto"/>
        <w:rPr>
          <w:rFonts w:ascii="Tahoma" w:hAnsi="Tahoma" w:cs="Tahoma"/>
          <w:sz w:val="20"/>
        </w:rPr>
      </w:pPr>
      <w:r w:rsidRPr="00E26A92">
        <w:rPr>
          <w:rFonts w:ascii="Tahoma" w:hAnsi="Tahoma" w:cs="Tahoma"/>
          <w:sz w:val="20"/>
        </w:rPr>
        <w:t>5.1. За нарушение обязательств по настоящему Договору (</w:t>
      </w:r>
      <w:r w:rsidRPr="00E26A92">
        <w:rPr>
          <w:rFonts w:ascii="Tahoma" w:eastAsia="Calibri" w:hAnsi="Tahoma" w:cs="Tahoma"/>
          <w:sz w:val="20"/>
        </w:rPr>
        <w:t xml:space="preserve">в том числе за несоблюдение требований к параметрам качества теплоснабжения, нарушение режима потребления тепловой энергии и (или) теплоносителя, за нарушение условий о количестве, качестве и значениях термодинамических параметров возвращаемого теплоносителя) </w:t>
      </w:r>
      <w:r w:rsidRPr="00E26A92">
        <w:rPr>
          <w:rFonts w:ascii="Tahoma" w:hAnsi="Tahoma" w:cs="Tahoma"/>
          <w:sz w:val="20"/>
        </w:rPr>
        <w:t>Стороны несут ответственность в соответствии с законодательством РФ.</w:t>
      </w:r>
    </w:p>
    <w:p w14:paraId="1E3DE666" w14:textId="77777777" w:rsidR="00642BB4" w:rsidRPr="00E26A92" w:rsidRDefault="00642BB4" w:rsidP="00642BB4">
      <w:pPr>
        <w:ind w:firstLine="540"/>
        <w:jc w:val="both"/>
        <w:rPr>
          <w:rFonts w:ascii="Tahoma" w:hAnsi="Tahoma" w:cs="Tahoma"/>
          <w:sz w:val="20"/>
        </w:rPr>
      </w:pPr>
      <w:r w:rsidRPr="00E26A92">
        <w:rPr>
          <w:rFonts w:ascii="Tahoma" w:hAnsi="Tahoma" w:cs="Tahoma"/>
          <w:sz w:val="20"/>
        </w:rPr>
        <w:t>5.</w:t>
      </w:r>
      <w:r w:rsidRPr="003D30EC">
        <w:rPr>
          <w:rFonts w:ascii="Tahoma" w:hAnsi="Tahoma" w:cs="Tahoma"/>
          <w:sz w:val="20"/>
        </w:rPr>
        <w:t>2</w:t>
      </w:r>
      <w:r w:rsidRPr="00E26A92">
        <w:rPr>
          <w:rFonts w:ascii="Tahoma" w:hAnsi="Tahoma" w:cs="Tahoma"/>
          <w:sz w:val="20"/>
        </w:rPr>
        <w:t>. За нарушение обязательств по оплате (предварительной оплате) тепловой энергии (теплоносителя) Потребитель уплачивает Теплоснабжающей организации неустойку в соответствии с требованиями законодательства РФ. Уплата неустойки не освобождает Потребителя от исполнения обязанности, а также от возмещения Теплоснабжающей организации причиненных убытков.</w:t>
      </w:r>
    </w:p>
    <w:p w14:paraId="78B237D2" w14:textId="77777777" w:rsidR="00A829A4" w:rsidRDefault="00A829A4" w:rsidP="00DA6595">
      <w:pPr>
        <w:pStyle w:val="af0"/>
        <w:spacing w:before="60" w:after="60"/>
        <w:contextualSpacing w:val="0"/>
        <w:jc w:val="center"/>
        <w:rPr>
          <w:rFonts w:ascii="Tahoma" w:hAnsi="Tahoma" w:cs="Tahoma"/>
          <w:b/>
          <w:sz w:val="20"/>
        </w:rPr>
      </w:pPr>
    </w:p>
    <w:p w14:paraId="47BCAA60" w14:textId="70835073" w:rsidR="00642BB4" w:rsidRDefault="00642BB4" w:rsidP="00DA6595">
      <w:pPr>
        <w:pStyle w:val="af0"/>
        <w:spacing w:before="60" w:after="60"/>
        <w:contextualSpacing w:val="0"/>
        <w:jc w:val="center"/>
        <w:rPr>
          <w:rFonts w:ascii="Tahoma" w:hAnsi="Tahoma" w:cs="Tahoma"/>
          <w:b/>
          <w:sz w:val="20"/>
        </w:rPr>
      </w:pPr>
      <w:r w:rsidRPr="00843139">
        <w:rPr>
          <w:rFonts w:ascii="Tahoma" w:hAnsi="Tahoma" w:cs="Tahoma"/>
          <w:b/>
          <w:sz w:val="20"/>
        </w:rPr>
        <w:t>6</w:t>
      </w:r>
      <w:r w:rsidRPr="00E26A92">
        <w:rPr>
          <w:rFonts w:ascii="Tahoma" w:hAnsi="Tahoma" w:cs="Tahoma"/>
          <w:b/>
          <w:sz w:val="20"/>
        </w:rPr>
        <w:t xml:space="preserve">. </w:t>
      </w:r>
      <w:r>
        <w:rPr>
          <w:rFonts w:ascii="Tahoma" w:hAnsi="Tahoma" w:cs="Tahoma"/>
          <w:b/>
          <w:sz w:val="20"/>
        </w:rPr>
        <w:t>Порядок разрешения споров</w:t>
      </w:r>
    </w:p>
    <w:p w14:paraId="2BE0FE1E" w14:textId="5BB93368" w:rsidR="00642BB4" w:rsidRDefault="00642BB4" w:rsidP="00642BB4">
      <w:pPr>
        <w:ind w:firstLine="567"/>
        <w:jc w:val="both"/>
        <w:rPr>
          <w:rFonts w:ascii="Tahoma" w:hAnsi="Tahoma" w:cs="Tahoma"/>
          <w:sz w:val="20"/>
        </w:rPr>
      </w:pPr>
      <w:r>
        <w:rPr>
          <w:rFonts w:ascii="Tahoma" w:hAnsi="Tahoma" w:cs="Tahoma"/>
          <w:sz w:val="20"/>
        </w:rPr>
        <w:t>6</w:t>
      </w:r>
      <w:r w:rsidRPr="000D6C6A">
        <w:rPr>
          <w:rFonts w:ascii="Tahoma" w:hAnsi="Tahoma" w:cs="Tahoma"/>
          <w:sz w:val="20"/>
        </w:rPr>
        <w:t xml:space="preserve">.1. </w:t>
      </w:r>
      <w:r w:rsidRPr="00696C14">
        <w:rPr>
          <w:rFonts w:ascii="Tahoma" w:hAnsi="Tahoma" w:cs="Tahoma"/>
          <w:sz w:val="20"/>
        </w:rPr>
        <w:t xml:space="preserve">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w:t>
      </w:r>
      <w:r w:rsidRPr="008A56EF">
        <w:rPr>
          <w:rFonts w:ascii="Tahoma" w:hAnsi="Tahoma" w:cs="Tahoma"/>
          <w:sz w:val="20"/>
        </w:rPr>
        <w:t xml:space="preserve">Арбитражного суда </w:t>
      </w:r>
      <w:r w:rsidR="00A829A4">
        <w:rPr>
          <w:rFonts w:ascii="Tahoma" w:hAnsi="Tahoma" w:cs="Tahoma"/>
          <w:sz w:val="20"/>
        </w:rPr>
        <w:t>_____________</w:t>
      </w:r>
      <w:r w:rsidRPr="00696C14">
        <w:rPr>
          <w:rFonts w:ascii="Tahoma" w:hAnsi="Tahoma" w:cs="Tahoma"/>
          <w:sz w:val="20"/>
        </w:rPr>
        <w:t>по истечении десяти календарных дней со дня направления претензии стороне, нарушившей обязательства</w:t>
      </w:r>
      <w:r>
        <w:rPr>
          <w:rFonts w:ascii="Tahoma" w:hAnsi="Tahoma" w:cs="Tahoma"/>
          <w:sz w:val="20"/>
        </w:rPr>
        <w:t>.</w:t>
      </w:r>
    </w:p>
    <w:p w14:paraId="7181852F" w14:textId="6C81AF0B" w:rsidR="00642BB4" w:rsidRDefault="00642BB4" w:rsidP="00642BB4">
      <w:pPr>
        <w:ind w:firstLine="567"/>
        <w:jc w:val="both"/>
        <w:rPr>
          <w:rFonts w:ascii="Tahoma" w:hAnsi="Tahoma" w:cs="Tahoma"/>
          <w:sz w:val="20"/>
        </w:rPr>
      </w:pPr>
      <w:r w:rsidRPr="00E53DD7">
        <w:rPr>
          <w:rFonts w:ascii="Tahoma" w:hAnsi="Tahoma" w:cs="Tahoma"/>
          <w:sz w:val="20"/>
        </w:rPr>
        <w:t xml:space="preserve">Если одной из сторон настоящего договора является физическое лицо, не имеющее статуса индивидуального предпринимателя, претензия направляется в адрес такого лица на адрес для корреспонденции, либо на адрес электронной почты, указанный в реквизитах сторон, по истечении десяти календарных дней со дня направления претензии стороне, нарушившей обязательства, спор может быть передан на рассмотрение по выбору истца в суд общей юрисдикции по месту нахождения любой точки поставки из договора (нахождение </w:t>
      </w:r>
      <w:proofErr w:type="spellStart"/>
      <w:r w:rsidRPr="00E53DD7">
        <w:rPr>
          <w:rFonts w:ascii="Tahoma" w:hAnsi="Tahoma" w:cs="Tahoma"/>
          <w:sz w:val="20"/>
        </w:rPr>
        <w:t>теплопотребляющей</w:t>
      </w:r>
      <w:proofErr w:type="spellEnd"/>
      <w:r w:rsidRPr="00E53DD7">
        <w:rPr>
          <w:rFonts w:ascii="Tahoma" w:hAnsi="Tahoma" w:cs="Tahoma"/>
          <w:sz w:val="20"/>
        </w:rPr>
        <w:t xml:space="preserve"> установки), если иное не предусмотрено законодательством РФ.</w:t>
      </w:r>
    </w:p>
    <w:p w14:paraId="10DF566F" w14:textId="77777777" w:rsidR="00642BB4" w:rsidRPr="00E26A92" w:rsidRDefault="00642BB4" w:rsidP="00DA6595">
      <w:pPr>
        <w:pStyle w:val="af0"/>
        <w:spacing w:before="60" w:after="60"/>
        <w:contextualSpacing w:val="0"/>
        <w:jc w:val="center"/>
        <w:rPr>
          <w:rFonts w:ascii="Tahoma" w:hAnsi="Tahoma" w:cs="Tahoma"/>
          <w:b/>
          <w:sz w:val="20"/>
        </w:rPr>
      </w:pPr>
      <w:r>
        <w:rPr>
          <w:rFonts w:ascii="Tahoma" w:hAnsi="Tahoma" w:cs="Tahoma"/>
          <w:b/>
          <w:sz w:val="20"/>
        </w:rPr>
        <w:t xml:space="preserve">7. </w:t>
      </w:r>
      <w:r w:rsidRPr="00E26A92">
        <w:rPr>
          <w:rFonts w:ascii="Tahoma" w:hAnsi="Tahoma" w:cs="Tahoma"/>
          <w:b/>
          <w:sz w:val="20"/>
        </w:rPr>
        <w:t>Действие, изменение и расторжение Договора</w:t>
      </w:r>
    </w:p>
    <w:p w14:paraId="6CEA88C3" w14:textId="77777777" w:rsidR="00A829A4" w:rsidRDefault="00A829A4" w:rsidP="00A829A4">
      <w:pPr>
        <w:ind w:firstLine="567"/>
        <w:jc w:val="both"/>
        <w:rPr>
          <w:rFonts w:ascii="Tahoma" w:hAnsi="Tahoma" w:cs="Tahoma"/>
          <w:sz w:val="20"/>
        </w:rPr>
      </w:pPr>
      <w:r w:rsidRPr="00717C1B">
        <w:rPr>
          <w:rFonts w:ascii="Tahoma" w:hAnsi="Tahoma" w:cs="Tahoma"/>
          <w:sz w:val="20"/>
        </w:rPr>
        <w:t>7.1. Настоящий Договор действует с ___ ______ 20__г. по___ ___________ 20__г. включительно.</w:t>
      </w:r>
      <w:r>
        <w:rPr>
          <w:rFonts w:ascii="Tahoma" w:hAnsi="Tahoma" w:cs="Tahoma"/>
          <w:sz w:val="20"/>
        </w:rPr>
        <w:t xml:space="preserve"> </w:t>
      </w:r>
    </w:p>
    <w:p w14:paraId="7C8DA276" w14:textId="77777777" w:rsidR="00A829A4" w:rsidRPr="00717C1B" w:rsidRDefault="00A829A4" w:rsidP="00A829A4">
      <w:pPr>
        <w:ind w:firstLine="567"/>
        <w:jc w:val="both"/>
        <w:rPr>
          <w:rFonts w:ascii="Tahoma" w:hAnsi="Tahoma" w:cs="Tahoma"/>
          <w:sz w:val="20"/>
        </w:rPr>
      </w:pPr>
      <w:r w:rsidRPr="00717C1B">
        <w:rPr>
          <w:rFonts w:ascii="Tahoma" w:hAnsi="Tahoma" w:cs="Tahoma"/>
          <w:sz w:val="20"/>
        </w:rPr>
        <w:t>Стороны договорились о том, что действие настоящего Договора распространяется на отношения Сторон, возникшие с «___» _________ г.</w:t>
      </w:r>
    </w:p>
    <w:p w14:paraId="7A2C7B0F" w14:textId="6DB510CC" w:rsidR="00642BB4" w:rsidRDefault="00642BB4" w:rsidP="00642BB4">
      <w:pPr>
        <w:ind w:firstLine="540"/>
        <w:jc w:val="both"/>
        <w:rPr>
          <w:rFonts w:ascii="Tahoma" w:hAnsi="Tahoma" w:cs="Tahoma"/>
          <w:sz w:val="20"/>
        </w:rPr>
      </w:pPr>
      <w:r>
        <w:rPr>
          <w:rFonts w:ascii="Tahoma" w:hAnsi="Tahoma" w:cs="Tahoma"/>
          <w:sz w:val="20"/>
        </w:rPr>
        <w:t>7</w:t>
      </w:r>
      <w:r w:rsidRPr="00E26A92">
        <w:rPr>
          <w:rFonts w:ascii="Tahoma" w:hAnsi="Tahoma" w:cs="Tahoma"/>
          <w:sz w:val="20"/>
        </w:rPr>
        <w:t>.</w:t>
      </w:r>
      <w:r w:rsidRPr="003D30EC">
        <w:rPr>
          <w:rFonts w:ascii="Tahoma" w:hAnsi="Tahoma" w:cs="Tahoma"/>
          <w:sz w:val="20"/>
        </w:rPr>
        <w:t>2</w:t>
      </w:r>
      <w:r w:rsidRPr="00E26A92">
        <w:rPr>
          <w:rFonts w:ascii="Tahoma" w:hAnsi="Tahoma" w:cs="Tahoma"/>
          <w:sz w:val="20"/>
        </w:rPr>
        <w:t xml:space="preserve">. </w:t>
      </w:r>
      <w:r w:rsidR="00536751">
        <w:rPr>
          <w:rFonts w:ascii="Tahoma" w:hAnsi="Tahoma" w:cs="Tahoma"/>
          <w:color w:val="000000"/>
          <w:sz w:val="20"/>
        </w:rPr>
        <w:t xml:space="preserve">Договор считается </w:t>
      </w:r>
      <w:r w:rsidR="00536751" w:rsidRPr="00536751">
        <w:rPr>
          <w:rFonts w:ascii="Tahoma" w:hAnsi="Tahoma" w:cs="Tahoma"/>
          <w:sz w:val="20"/>
        </w:rPr>
        <w:t xml:space="preserve">продленным на каждый последующий календарный год на </w:t>
      </w:r>
      <w:r w:rsidR="00536751">
        <w:rPr>
          <w:rFonts w:ascii="Tahoma" w:hAnsi="Tahoma" w:cs="Tahoma"/>
          <w:color w:val="000000"/>
          <w:sz w:val="20"/>
        </w:rPr>
        <w:t xml:space="preserve">тех же условиях, если не </w:t>
      </w:r>
      <w:r w:rsidR="00536751">
        <w:rPr>
          <w:rFonts w:ascii="Tahoma" w:hAnsi="Tahoma" w:cs="Tahoma"/>
          <w:color w:val="000000"/>
          <w:sz w:val="20"/>
        </w:rPr>
        <w:lastRenderedPageBreak/>
        <w:t>менее чем за месяц до окончания срока его действия ни одна из Сторон не заявит о прекращении, изменении Договора или о заключении нового договора.</w:t>
      </w:r>
    </w:p>
    <w:p w14:paraId="1779E716" w14:textId="77777777" w:rsidR="00642BB4" w:rsidRPr="00E26A92" w:rsidRDefault="00642BB4" w:rsidP="00DA6595">
      <w:pPr>
        <w:pStyle w:val="af0"/>
        <w:spacing w:before="60" w:after="60"/>
        <w:contextualSpacing w:val="0"/>
        <w:jc w:val="center"/>
        <w:rPr>
          <w:rFonts w:ascii="Tahoma" w:hAnsi="Tahoma" w:cs="Tahoma"/>
          <w:b/>
          <w:sz w:val="20"/>
        </w:rPr>
      </w:pPr>
      <w:r>
        <w:rPr>
          <w:rFonts w:ascii="Tahoma" w:hAnsi="Tahoma" w:cs="Tahoma"/>
          <w:b/>
          <w:sz w:val="20"/>
        </w:rPr>
        <w:t>8</w:t>
      </w:r>
      <w:r w:rsidRPr="00E26A92">
        <w:rPr>
          <w:rFonts w:ascii="Tahoma" w:hAnsi="Tahoma" w:cs="Tahoma"/>
          <w:b/>
          <w:sz w:val="20"/>
        </w:rPr>
        <w:t>. Заключительные положения</w:t>
      </w:r>
    </w:p>
    <w:p w14:paraId="1E09F3F5" w14:textId="70C51208" w:rsidR="00300382" w:rsidRDefault="00642BB4" w:rsidP="00300382">
      <w:pPr>
        <w:ind w:firstLine="540"/>
        <w:jc w:val="both"/>
        <w:rPr>
          <w:rFonts w:ascii="Tahoma" w:hAnsi="Tahoma" w:cs="Tahoma"/>
          <w:color w:val="000000"/>
          <w:sz w:val="20"/>
        </w:rPr>
      </w:pPr>
      <w:r>
        <w:rPr>
          <w:rFonts w:ascii="Tahoma" w:hAnsi="Tahoma" w:cs="Tahoma"/>
          <w:sz w:val="20"/>
        </w:rPr>
        <w:t xml:space="preserve">8.1. </w:t>
      </w:r>
      <w:r w:rsidR="00300382" w:rsidRPr="00F02237">
        <w:rPr>
          <w:rFonts w:ascii="Tahoma" w:hAnsi="Tahoma" w:cs="Tahoma"/>
          <w:color w:val="000000"/>
          <w:sz w:val="20"/>
        </w:rPr>
        <w:t>Ответственными за</w:t>
      </w:r>
      <w:r w:rsidR="00300382">
        <w:rPr>
          <w:rFonts w:ascii="Tahoma" w:hAnsi="Tahoma" w:cs="Tahoma"/>
          <w:color w:val="000000"/>
          <w:sz w:val="20"/>
        </w:rPr>
        <w:t xml:space="preserve"> выполнение условий настоящего Д</w:t>
      </w:r>
      <w:r w:rsidR="00300382" w:rsidRPr="00F02237">
        <w:rPr>
          <w:rFonts w:ascii="Tahoma" w:hAnsi="Tahoma" w:cs="Tahoma"/>
          <w:color w:val="000000"/>
          <w:sz w:val="20"/>
        </w:rPr>
        <w:t>оговора являются:</w:t>
      </w:r>
    </w:p>
    <w:p w14:paraId="7EE0D0F2" w14:textId="77777777" w:rsidR="00300382" w:rsidRDefault="00300382" w:rsidP="00300382">
      <w:pPr>
        <w:ind w:firstLine="540"/>
        <w:jc w:val="both"/>
        <w:rPr>
          <w:rFonts w:ascii="Tahoma" w:hAnsi="Tahoma" w:cs="Tahoma"/>
          <w:color w:val="000000"/>
          <w:sz w:val="20"/>
        </w:rPr>
      </w:pPr>
    </w:p>
    <w:p w14:paraId="14926FAE" w14:textId="5C2AD860" w:rsidR="00300382" w:rsidRPr="00F02237" w:rsidRDefault="00300382" w:rsidP="00300382">
      <w:pPr>
        <w:ind w:firstLine="709"/>
        <w:jc w:val="both"/>
        <w:rPr>
          <w:rFonts w:ascii="Tahoma" w:hAnsi="Tahoma" w:cs="Tahoma"/>
          <w:sz w:val="20"/>
        </w:rPr>
      </w:pPr>
      <w:r w:rsidRPr="00F02237">
        <w:rPr>
          <w:rFonts w:ascii="Tahoma" w:hAnsi="Tahoma" w:cs="Tahoma"/>
          <w:sz w:val="20"/>
        </w:rPr>
        <w:t>- от Теплоснабжающей организации:</w:t>
      </w:r>
    </w:p>
    <w:tbl>
      <w:tblPr>
        <w:tblStyle w:val="afa"/>
        <w:tblW w:w="10915" w:type="dxa"/>
        <w:tblInd w:w="108" w:type="dxa"/>
        <w:tblLook w:val="04A0" w:firstRow="1" w:lastRow="0" w:firstColumn="1" w:lastColumn="0" w:noHBand="0" w:noVBand="1"/>
      </w:tblPr>
      <w:tblGrid>
        <w:gridCol w:w="5670"/>
        <w:gridCol w:w="5245"/>
      </w:tblGrid>
      <w:tr w:rsidR="00300382" w:rsidRPr="00F02237" w14:paraId="542C3CDE" w14:textId="77777777" w:rsidTr="00300382">
        <w:tc>
          <w:tcPr>
            <w:tcW w:w="5670" w:type="dxa"/>
          </w:tcPr>
          <w:p w14:paraId="50D31FE8" w14:textId="77777777" w:rsidR="00300382" w:rsidRPr="00F02237" w:rsidRDefault="00300382" w:rsidP="00717B9E">
            <w:pPr>
              <w:jc w:val="center"/>
              <w:rPr>
                <w:rFonts w:ascii="Tahoma" w:hAnsi="Tahoma" w:cs="Tahoma"/>
                <w:sz w:val="20"/>
              </w:rPr>
            </w:pPr>
            <w:r w:rsidRPr="00F02237">
              <w:rPr>
                <w:rFonts w:ascii="Tahoma" w:hAnsi="Tahoma" w:cs="Tahoma"/>
                <w:sz w:val="20"/>
              </w:rPr>
              <w:t>Ответственный</w:t>
            </w:r>
          </w:p>
        </w:tc>
        <w:tc>
          <w:tcPr>
            <w:tcW w:w="5245" w:type="dxa"/>
          </w:tcPr>
          <w:p w14:paraId="4E7BDBE0" w14:textId="77777777" w:rsidR="00300382" w:rsidRDefault="00300382" w:rsidP="00717B9E">
            <w:pPr>
              <w:jc w:val="center"/>
              <w:rPr>
                <w:rFonts w:ascii="Tahoma" w:hAnsi="Tahoma" w:cs="Tahoma"/>
                <w:sz w:val="20"/>
              </w:rPr>
            </w:pPr>
            <w:r w:rsidRPr="00F02237">
              <w:rPr>
                <w:rFonts w:ascii="Tahoma" w:hAnsi="Tahoma" w:cs="Tahoma"/>
                <w:sz w:val="20"/>
              </w:rPr>
              <w:t xml:space="preserve">Контактные данные </w:t>
            </w:r>
          </w:p>
          <w:p w14:paraId="00AEFCFE" w14:textId="77777777" w:rsidR="00300382" w:rsidRPr="00F02237" w:rsidRDefault="00300382" w:rsidP="00717B9E">
            <w:pPr>
              <w:jc w:val="center"/>
              <w:rPr>
                <w:rFonts w:ascii="Tahoma" w:hAnsi="Tahoma" w:cs="Tahoma"/>
                <w:sz w:val="20"/>
              </w:rPr>
            </w:pPr>
            <w:r w:rsidRPr="00F02237">
              <w:rPr>
                <w:rFonts w:ascii="Tahoma" w:hAnsi="Tahoma" w:cs="Tahoma"/>
                <w:sz w:val="20"/>
              </w:rPr>
              <w:t>(телефон, электронная почта)</w:t>
            </w:r>
          </w:p>
        </w:tc>
      </w:tr>
      <w:tr w:rsidR="00300382" w:rsidRPr="00F02237" w14:paraId="6658F2BB" w14:textId="77777777" w:rsidTr="00300382">
        <w:tc>
          <w:tcPr>
            <w:tcW w:w="5670" w:type="dxa"/>
            <w:vAlign w:val="center"/>
          </w:tcPr>
          <w:p w14:paraId="4027EB03" w14:textId="77777777" w:rsidR="00300382" w:rsidRPr="00F02237" w:rsidRDefault="00300382" w:rsidP="00717B9E">
            <w:pPr>
              <w:rPr>
                <w:rFonts w:ascii="Tahoma" w:hAnsi="Tahoma" w:cs="Tahoma"/>
                <w:sz w:val="20"/>
              </w:rPr>
            </w:pPr>
            <w:r w:rsidRPr="00F02237">
              <w:rPr>
                <w:rFonts w:ascii="Tahoma" w:hAnsi="Tahoma" w:cs="Tahoma"/>
                <w:sz w:val="20"/>
              </w:rPr>
              <w:t xml:space="preserve">За прием обращений при возникновении аварии (в </w:t>
            </w:r>
            <w:proofErr w:type="spellStart"/>
            <w:r w:rsidRPr="00F02237">
              <w:rPr>
                <w:rFonts w:ascii="Tahoma" w:hAnsi="Tahoma" w:cs="Tahoma"/>
                <w:sz w:val="20"/>
              </w:rPr>
              <w:t>т.ч</w:t>
            </w:r>
            <w:proofErr w:type="spellEnd"/>
            <w:r w:rsidRPr="00F02237">
              <w:rPr>
                <w:rFonts w:ascii="Tahoma" w:hAnsi="Tahoma" w:cs="Tahoma"/>
                <w:sz w:val="20"/>
              </w:rPr>
              <w:t xml:space="preserve">. разрыв, повреждение) на тепловых сетях и (или) </w:t>
            </w:r>
            <w:proofErr w:type="spellStart"/>
            <w:r w:rsidRPr="00F02237">
              <w:rPr>
                <w:rFonts w:ascii="Tahoma" w:hAnsi="Tahoma" w:cs="Tahoma"/>
                <w:sz w:val="20"/>
              </w:rPr>
              <w:t>теплопотребляющих</w:t>
            </w:r>
            <w:proofErr w:type="spellEnd"/>
            <w:r w:rsidRPr="00F02237">
              <w:rPr>
                <w:rFonts w:ascii="Tahoma" w:hAnsi="Tahoma" w:cs="Tahoma"/>
                <w:sz w:val="20"/>
              </w:rPr>
              <w:t xml:space="preserve"> установках</w:t>
            </w:r>
          </w:p>
        </w:tc>
        <w:tc>
          <w:tcPr>
            <w:tcW w:w="5245" w:type="dxa"/>
          </w:tcPr>
          <w:p w14:paraId="1731A378" w14:textId="43BE0971" w:rsidR="00300382" w:rsidRPr="00271943" w:rsidRDefault="00300382" w:rsidP="00717B9E">
            <w:pPr>
              <w:rPr>
                <w:rFonts w:ascii="Tahoma" w:hAnsi="Tahoma" w:cs="Tahoma"/>
                <w:color w:val="FF0000"/>
                <w:sz w:val="20"/>
              </w:rPr>
            </w:pPr>
          </w:p>
        </w:tc>
      </w:tr>
      <w:tr w:rsidR="00300382" w:rsidRPr="00F02237" w14:paraId="4EED4E7F" w14:textId="77777777" w:rsidTr="00300382">
        <w:tc>
          <w:tcPr>
            <w:tcW w:w="5670" w:type="dxa"/>
          </w:tcPr>
          <w:p w14:paraId="7D64DC5A" w14:textId="77777777" w:rsidR="00300382" w:rsidRPr="00F02237" w:rsidRDefault="00300382" w:rsidP="00717B9E">
            <w:pPr>
              <w:rPr>
                <w:rFonts w:ascii="Tahoma" w:eastAsia="Calibri" w:hAnsi="Tahoma" w:cs="Tahoma"/>
                <w:sz w:val="20"/>
              </w:rPr>
            </w:pPr>
            <w:r w:rsidRPr="00F02237">
              <w:rPr>
                <w:rFonts w:ascii="Tahoma" w:hAnsi="Tahoma" w:cs="Tahoma"/>
                <w:sz w:val="20"/>
              </w:rPr>
              <w:t>По прочим вопросам (оформление и изменение договорных отношений; начисление и оплата по договору; технические вопросы; электронный документооборот и обмен документами в электронном виде)</w:t>
            </w:r>
          </w:p>
        </w:tc>
        <w:tc>
          <w:tcPr>
            <w:tcW w:w="5245" w:type="dxa"/>
          </w:tcPr>
          <w:p w14:paraId="6FDEBC5E" w14:textId="6C7D0652" w:rsidR="00300382" w:rsidRPr="00271943" w:rsidRDefault="00300382" w:rsidP="00717B9E">
            <w:pPr>
              <w:rPr>
                <w:rFonts w:ascii="Tahoma" w:hAnsi="Tahoma" w:cs="Tahoma"/>
                <w:i/>
                <w:color w:val="FF0000"/>
                <w:sz w:val="20"/>
              </w:rPr>
            </w:pPr>
          </w:p>
        </w:tc>
      </w:tr>
    </w:tbl>
    <w:p w14:paraId="00E92ACB" w14:textId="77777777" w:rsidR="00300382" w:rsidRDefault="00300382" w:rsidP="00300382">
      <w:pPr>
        <w:ind w:firstLine="709"/>
        <w:jc w:val="both"/>
        <w:rPr>
          <w:rFonts w:ascii="Tahoma" w:hAnsi="Tahoma" w:cs="Tahoma"/>
          <w:sz w:val="20"/>
        </w:rPr>
      </w:pPr>
    </w:p>
    <w:p w14:paraId="5EC3AA06" w14:textId="72BBB1B7" w:rsidR="00300382" w:rsidRDefault="00300382" w:rsidP="00300382">
      <w:pPr>
        <w:ind w:firstLine="540"/>
        <w:jc w:val="both"/>
        <w:rPr>
          <w:rFonts w:ascii="Tahoma" w:hAnsi="Tahoma" w:cs="Tahoma"/>
          <w:sz w:val="20"/>
        </w:rPr>
      </w:pPr>
      <w:r w:rsidRPr="00E26A92">
        <w:rPr>
          <w:rFonts w:ascii="Tahoma" w:hAnsi="Tahoma" w:cs="Tahoma"/>
          <w:sz w:val="20"/>
        </w:rPr>
        <w:t>- от Потребителя</w:t>
      </w:r>
      <w:r>
        <w:rPr>
          <w:rFonts w:ascii="Tahoma" w:hAnsi="Tahoma" w:cs="Tahoma"/>
          <w:sz w:val="20"/>
        </w:rPr>
        <w:t>:</w:t>
      </w:r>
    </w:p>
    <w:tbl>
      <w:tblPr>
        <w:tblStyle w:val="110"/>
        <w:tblW w:w="10915" w:type="dxa"/>
        <w:tblInd w:w="108" w:type="dxa"/>
        <w:tblLook w:val="04A0" w:firstRow="1" w:lastRow="0" w:firstColumn="1" w:lastColumn="0" w:noHBand="0" w:noVBand="1"/>
      </w:tblPr>
      <w:tblGrid>
        <w:gridCol w:w="5665"/>
        <w:gridCol w:w="5250"/>
      </w:tblGrid>
      <w:tr w:rsidR="00300382" w:rsidRPr="0099237C" w14:paraId="37DC2B7A" w14:textId="77777777" w:rsidTr="00717B9E">
        <w:tc>
          <w:tcPr>
            <w:tcW w:w="5665" w:type="dxa"/>
          </w:tcPr>
          <w:p w14:paraId="39109813" w14:textId="1E79E14E" w:rsidR="00300382" w:rsidRPr="0099237C" w:rsidRDefault="00300382" w:rsidP="00717B9E">
            <w:pPr>
              <w:widowControl/>
              <w:overflowPunct/>
              <w:autoSpaceDE/>
              <w:autoSpaceDN/>
              <w:adjustRightInd/>
              <w:jc w:val="center"/>
              <w:textAlignment w:val="auto"/>
              <w:rPr>
                <w:rFonts w:ascii="Tahoma" w:hAnsi="Tahoma" w:cs="Tahoma"/>
                <w:sz w:val="20"/>
              </w:rPr>
            </w:pPr>
            <w:r w:rsidRPr="00F02237">
              <w:rPr>
                <w:rFonts w:ascii="Tahoma" w:hAnsi="Tahoma" w:cs="Tahoma"/>
                <w:sz w:val="20"/>
              </w:rPr>
              <w:t>Ответственный</w:t>
            </w:r>
            <w:r>
              <w:rPr>
                <w:rFonts w:ascii="Tahoma" w:hAnsi="Tahoma" w:cs="Tahoma"/>
                <w:sz w:val="20"/>
              </w:rPr>
              <w:t>, ФИО</w:t>
            </w:r>
          </w:p>
        </w:tc>
        <w:tc>
          <w:tcPr>
            <w:tcW w:w="5250" w:type="dxa"/>
          </w:tcPr>
          <w:p w14:paraId="67E377BD" w14:textId="77777777" w:rsidR="00300382" w:rsidRDefault="00300382" w:rsidP="00300382">
            <w:pPr>
              <w:jc w:val="center"/>
              <w:rPr>
                <w:rFonts w:ascii="Tahoma" w:hAnsi="Tahoma" w:cs="Tahoma"/>
                <w:sz w:val="20"/>
              </w:rPr>
            </w:pPr>
            <w:r w:rsidRPr="00F02237">
              <w:rPr>
                <w:rFonts w:ascii="Tahoma" w:hAnsi="Tahoma" w:cs="Tahoma"/>
                <w:sz w:val="20"/>
              </w:rPr>
              <w:t xml:space="preserve">Контактные данные </w:t>
            </w:r>
          </w:p>
          <w:p w14:paraId="4CA6D8E8" w14:textId="57381EE6" w:rsidR="00300382" w:rsidRPr="0099237C" w:rsidRDefault="00300382" w:rsidP="00300382">
            <w:pPr>
              <w:widowControl/>
              <w:overflowPunct/>
              <w:autoSpaceDE/>
              <w:autoSpaceDN/>
              <w:adjustRightInd/>
              <w:jc w:val="center"/>
              <w:textAlignment w:val="auto"/>
              <w:rPr>
                <w:rFonts w:ascii="Tahoma" w:hAnsi="Tahoma" w:cs="Tahoma"/>
                <w:sz w:val="20"/>
              </w:rPr>
            </w:pPr>
            <w:r w:rsidRPr="00F02237">
              <w:rPr>
                <w:rFonts w:ascii="Tahoma" w:hAnsi="Tahoma" w:cs="Tahoma"/>
                <w:sz w:val="20"/>
              </w:rPr>
              <w:t>(телефон, электронная почта)</w:t>
            </w:r>
          </w:p>
        </w:tc>
      </w:tr>
      <w:tr w:rsidR="00300382" w:rsidRPr="0099237C" w14:paraId="3645B00A" w14:textId="77777777" w:rsidTr="00717B9E">
        <w:tc>
          <w:tcPr>
            <w:tcW w:w="5665" w:type="dxa"/>
            <w:vAlign w:val="center"/>
          </w:tcPr>
          <w:p w14:paraId="3D2CE9FD" w14:textId="77777777" w:rsidR="00300382" w:rsidRDefault="00300382" w:rsidP="00717B9E">
            <w:pPr>
              <w:widowControl/>
              <w:overflowPunct/>
              <w:autoSpaceDE/>
              <w:autoSpaceDN/>
              <w:adjustRightInd/>
              <w:jc w:val="both"/>
              <w:textAlignment w:val="auto"/>
              <w:rPr>
                <w:rFonts w:ascii="Tahoma" w:hAnsi="Tahoma" w:cs="Tahoma"/>
                <w:sz w:val="20"/>
              </w:rPr>
            </w:pPr>
          </w:p>
          <w:p w14:paraId="0E7BB10E" w14:textId="17F2156E" w:rsidR="00A829A4" w:rsidRPr="0099237C" w:rsidRDefault="00A829A4" w:rsidP="00717B9E">
            <w:pPr>
              <w:widowControl/>
              <w:overflowPunct/>
              <w:autoSpaceDE/>
              <w:autoSpaceDN/>
              <w:adjustRightInd/>
              <w:jc w:val="both"/>
              <w:textAlignment w:val="auto"/>
              <w:rPr>
                <w:rFonts w:ascii="Tahoma" w:hAnsi="Tahoma" w:cs="Tahoma"/>
                <w:sz w:val="20"/>
              </w:rPr>
            </w:pPr>
          </w:p>
        </w:tc>
        <w:tc>
          <w:tcPr>
            <w:tcW w:w="5250" w:type="dxa"/>
          </w:tcPr>
          <w:p w14:paraId="64589B2B" w14:textId="0833E107" w:rsidR="00300382" w:rsidRPr="00576A71" w:rsidRDefault="00300382" w:rsidP="00717B9E">
            <w:pPr>
              <w:widowControl/>
              <w:overflowPunct/>
              <w:autoSpaceDE/>
              <w:autoSpaceDN/>
              <w:adjustRightInd/>
              <w:textAlignment w:val="auto"/>
              <w:rPr>
                <w:rFonts w:ascii="Tahoma" w:hAnsi="Tahoma" w:cs="Tahoma"/>
                <w:sz w:val="20"/>
              </w:rPr>
            </w:pPr>
          </w:p>
        </w:tc>
      </w:tr>
    </w:tbl>
    <w:p w14:paraId="1368FE2D" w14:textId="77777777" w:rsidR="006068D3" w:rsidRDefault="006068D3" w:rsidP="00642BB4">
      <w:pPr>
        <w:ind w:firstLine="540"/>
        <w:jc w:val="both"/>
        <w:rPr>
          <w:rFonts w:ascii="Tahoma" w:hAnsi="Tahoma" w:cs="Tahoma"/>
          <w:sz w:val="20"/>
        </w:rPr>
      </w:pPr>
      <w:r w:rsidRPr="002A5484">
        <w:rPr>
          <w:rFonts w:ascii="Tahoma" w:hAnsi="Tahoma" w:cs="Tahoma"/>
          <w:sz w:val="20"/>
        </w:rPr>
        <w:t>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 осуществлять рассылку документов, связанных с исполнением настоящего Договора, по электронной почте, по адресам и телефонам, указанным в настоящем Договоре и иных документах, являющихся неотъемлемой частью Договора.</w:t>
      </w:r>
    </w:p>
    <w:p w14:paraId="3DEBD2CC" w14:textId="77777777" w:rsidR="006068D3" w:rsidRPr="002A5484" w:rsidRDefault="006068D3" w:rsidP="00DA6595">
      <w:pPr>
        <w:ind w:firstLine="540"/>
        <w:jc w:val="both"/>
        <w:rPr>
          <w:rFonts w:ascii="Tahoma" w:hAnsi="Tahoma" w:cs="Tahoma"/>
          <w:sz w:val="20"/>
        </w:rPr>
      </w:pPr>
      <w:r>
        <w:rPr>
          <w:rFonts w:ascii="Tahoma" w:hAnsi="Tahoma" w:cs="Tahoma"/>
          <w:sz w:val="20"/>
        </w:rPr>
        <w:t xml:space="preserve">8.2. </w:t>
      </w:r>
      <w:r w:rsidRPr="002A5484">
        <w:rPr>
          <w:rFonts w:ascii="Tahoma" w:hAnsi="Tahoma" w:cs="Tahoma"/>
          <w:sz w:val="20"/>
        </w:rPr>
        <w:t>Стороны определили возможность использования аналога собственноручной подписи для подписания документов, связанных с исполнением настоящего Договора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1B02BCC5" w14:textId="77777777" w:rsidR="006068D3" w:rsidRPr="002A5484" w:rsidRDefault="006068D3" w:rsidP="00DA6595">
      <w:pPr>
        <w:ind w:firstLine="540"/>
        <w:jc w:val="both"/>
        <w:rPr>
          <w:rFonts w:ascii="Tahoma" w:hAnsi="Tahoma" w:cs="Tahoma"/>
          <w:sz w:val="20"/>
        </w:rPr>
      </w:pPr>
      <w:r w:rsidRPr="002A5484">
        <w:rPr>
          <w:rFonts w:ascii="Tahoma" w:hAnsi="Tahoma" w:cs="Tahoma"/>
          <w:sz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5310912E" w14:textId="77777777" w:rsidR="006068D3" w:rsidRPr="00E26A92" w:rsidRDefault="006068D3" w:rsidP="006068D3">
      <w:pPr>
        <w:ind w:firstLine="540"/>
        <w:jc w:val="both"/>
        <w:rPr>
          <w:rFonts w:ascii="Tahoma" w:hAnsi="Tahoma" w:cs="Tahoma"/>
          <w:sz w:val="20"/>
        </w:rPr>
      </w:pPr>
      <w:r w:rsidRPr="002A5484">
        <w:rPr>
          <w:rFonts w:ascii="Tahoma" w:hAnsi="Tahoma" w:cs="Tahoma"/>
          <w:sz w:val="20"/>
        </w:rPr>
        <w:t>Обмен (передача) документов, оформленных в электронном виде, осуществляется по электронной почте, указанной в п.</w:t>
      </w:r>
      <w:r>
        <w:rPr>
          <w:rFonts w:ascii="Tahoma" w:hAnsi="Tahoma" w:cs="Tahoma"/>
          <w:sz w:val="20"/>
        </w:rPr>
        <w:t>8</w:t>
      </w:r>
      <w:r w:rsidRPr="002A5484">
        <w:rPr>
          <w:rFonts w:ascii="Tahoma" w:hAnsi="Tahoma" w:cs="Tahoma"/>
          <w:sz w:val="20"/>
        </w:rPr>
        <w:t>.1.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r>
        <w:rPr>
          <w:rFonts w:ascii="Tahoma" w:hAnsi="Tahoma" w:cs="Tahoma"/>
          <w:sz w:val="20"/>
        </w:rPr>
        <w:t>.</w:t>
      </w:r>
    </w:p>
    <w:p w14:paraId="3D9E73B8" w14:textId="77777777" w:rsidR="00642BB4" w:rsidRDefault="00642BB4" w:rsidP="00642BB4">
      <w:pPr>
        <w:ind w:firstLine="539"/>
        <w:jc w:val="both"/>
        <w:rPr>
          <w:rFonts w:ascii="Tahoma" w:hAnsi="Tahoma" w:cs="Tahoma"/>
          <w:sz w:val="20"/>
        </w:rPr>
      </w:pPr>
      <w:r>
        <w:rPr>
          <w:rFonts w:ascii="Tahoma" w:hAnsi="Tahoma" w:cs="Tahoma"/>
          <w:sz w:val="20"/>
        </w:rPr>
        <w:t>8.</w:t>
      </w:r>
      <w:r w:rsidR="006068D3">
        <w:rPr>
          <w:rFonts w:ascii="Tahoma" w:hAnsi="Tahoma" w:cs="Tahoma"/>
          <w:sz w:val="20"/>
        </w:rPr>
        <w:t>3</w:t>
      </w:r>
      <w:r>
        <w:rPr>
          <w:rFonts w:ascii="Tahoma" w:hAnsi="Tahoma" w:cs="Tahoma"/>
          <w:sz w:val="20"/>
        </w:rPr>
        <w:t xml:space="preserve">. </w:t>
      </w:r>
      <w:r w:rsidRPr="00DA5F39">
        <w:rPr>
          <w:rFonts w:ascii="Tahoma" w:hAnsi="Tahoma" w:cs="Tahoma"/>
          <w:sz w:val="20"/>
        </w:rPr>
        <w:t>Настоящий договор 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14:paraId="02CA23CD" w14:textId="0C0F7C05" w:rsidR="00642BB4" w:rsidRPr="00B53361" w:rsidRDefault="00642BB4" w:rsidP="00642BB4">
      <w:pPr>
        <w:ind w:firstLine="539"/>
        <w:jc w:val="both"/>
        <w:rPr>
          <w:rFonts w:ascii="Tahoma" w:hAnsi="Tahoma" w:cs="Tahoma"/>
          <w:sz w:val="20"/>
        </w:rPr>
      </w:pPr>
      <w:r w:rsidRPr="00B53361">
        <w:rPr>
          <w:rFonts w:ascii="Tahoma" w:hAnsi="Tahoma" w:cs="Tahoma"/>
          <w:sz w:val="20"/>
        </w:rPr>
        <w:t>8.</w:t>
      </w:r>
      <w:r w:rsidR="006068D3" w:rsidRPr="00B53361">
        <w:rPr>
          <w:rFonts w:ascii="Tahoma" w:hAnsi="Tahoma" w:cs="Tahoma"/>
          <w:sz w:val="20"/>
        </w:rPr>
        <w:t>4</w:t>
      </w:r>
      <w:r w:rsidRPr="00B53361">
        <w:rPr>
          <w:rFonts w:ascii="Tahoma" w:hAnsi="Tahoma" w:cs="Tahoma"/>
          <w:sz w:val="20"/>
        </w:rPr>
        <w:t>.</w:t>
      </w:r>
      <w:r w:rsidR="003034CE" w:rsidRPr="00B53361">
        <w:rPr>
          <w:rFonts w:ascii="Tahoma" w:hAnsi="Tahoma" w:cs="Tahoma"/>
          <w:sz w:val="20"/>
        </w:rPr>
        <w:t xml:space="preserve"> </w:t>
      </w:r>
      <w:r w:rsidRPr="00B53361">
        <w:rPr>
          <w:rFonts w:ascii="Tahoma" w:hAnsi="Tahoma" w:cs="Tahoma"/>
          <w:sz w:val="20"/>
        </w:rPr>
        <w:t>Данный Договор составлен в двух экземплярах, один из которых находится в Тепло</w:t>
      </w:r>
      <w:r w:rsidR="00292DB0" w:rsidRPr="00B53361">
        <w:rPr>
          <w:rFonts w:ascii="Tahoma" w:hAnsi="Tahoma" w:cs="Tahoma"/>
          <w:sz w:val="20"/>
        </w:rPr>
        <w:t xml:space="preserve">снабжающей организации, другой – </w:t>
      </w:r>
      <w:r w:rsidRPr="00B53361">
        <w:rPr>
          <w:rFonts w:ascii="Tahoma" w:hAnsi="Tahoma" w:cs="Tahoma"/>
          <w:sz w:val="20"/>
        </w:rPr>
        <w:t xml:space="preserve">у Потребителя. </w:t>
      </w:r>
    </w:p>
    <w:p w14:paraId="4B3EF257" w14:textId="5C4BFA69" w:rsidR="00B53361" w:rsidRPr="00B53361" w:rsidRDefault="00B53361" w:rsidP="001E625F">
      <w:pPr>
        <w:ind w:firstLine="567"/>
        <w:jc w:val="both"/>
        <w:rPr>
          <w:rFonts w:ascii="Tahoma" w:hAnsi="Tahoma" w:cs="Tahoma"/>
          <w:sz w:val="20"/>
        </w:rPr>
      </w:pPr>
      <w:r w:rsidRPr="00B53361">
        <w:rPr>
          <w:rFonts w:ascii="Tahoma" w:hAnsi="Tahoma" w:cs="Tahoma"/>
          <w:sz w:val="20"/>
        </w:rPr>
        <w:t>Стороны признают равную юридическую силу собственноручной подписи и факсимильной подписи, проставляемой внизу каждой страницы настоящего Договора, при условии подписания собственноручной подписью настоящего Договора в разделе «Реквизиты и подписи сторон» и приложений к настоящему Договору.</w:t>
      </w:r>
    </w:p>
    <w:p w14:paraId="1FCC2DAA" w14:textId="2E8C68EF" w:rsidR="00642BB4" w:rsidRDefault="00642BB4" w:rsidP="00642BB4">
      <w:pPr>
        <w:ind w:firstLine="539"/>
        <w:jc w:val="both"/>
        <w:rPr>
          <w:rFonts w:ascii="Tahoma" w:hAnsi="Tahoma" w:cs="Tahoma"/>
          <w:sz w:val="20"/>
        </w:rPr>
      </w:pPr>
      <w:r>
        <w:rPr>
          <w:rFonts w:ascii="Tahoma" w:hAnsi="Tahoma" w:cs="Tahoma"/>
          <w:sz w:val="20"/>
        </w:rPr>
        <w:t>8.</w:t>
      </w:r>
      <w:r w:rsidR="006068D3">
        <w:rPr>
          <w:rFonts w:ascii="Tahoma" w:hAnsi="Tahoma" w:cs="Tahoma"/>
          <w:sz w:val="20"/>
        </w:rPr>
        <w:t>5</w:t>
      </w:r>
      <w:r>
        <w:rPr>
          <w:rFonts w:ascii="Tahoma" w:hAnsi="Tahoma" w:cs="Tahoma"/>
          <w:sz w:val="20"/>
        </w:rPr>
        <w:t>.</w:t>
      </w:r>
      <w:r w:rsidR="003034CE">
        <w:rPr>
          <w:rFonts w:ascii="Tahoma" w:hAnsi="Tahoma" w:cs="Tahoma"/>
          <w:sz w:val="20"/>
        </w:rPr>
        <w:t xml:space="preserve"> </w:t>
      </w:r>
      <w:r w:rsidRPr="00E26A92">
        <w:rPr>
          <w:rFonts w:ascii="Tahoma" w:hAnsi="Tahoma" w:cs="Tahoma"/>
          <w:sz w:val="20"/>
        </w:rPr>
        <w:t>Приложения к настоящему Договору являются неотъемлемой частью настоящего Договора.</w:t>
      </w:r>
    </w:p>
    <w:p w14:paraId="680488F8" w14:textId="77777777" w:rsidR="009D7E5D" w:rsidRPr="0096638D" w:rsidRDefault="009D7E5D" w:rsidP="0096638D">
      <w:pPr>
        <w:pStyle w:val="Default"/>
        <w:ind w:firstLine="567"/>
        <w:jc w:val="both"/>
        <w:rPr>
          <w:rFonts w:eastAsia="Times New Roman"/>
          <w:color w:val="auto"/>
          <w:sz w:val="20"/>
          <w:szCs w:val="20"/>
          <w:lang w:eastAsia="ru-RU"/>
        </w:rPr>
      </w:pPr>
      <w:r w:rsidRPr="0096638D">
        <w:rPr>
          <w:rFonts w:eastAsia="Times New Roman"/>
          <w:color w:val="auto"/>
          <w:sz w:val="20"/>
          <w:szCs w:val="20"/>
          <w:lang w:eastAsia="ru-RU"/>
        </w:rPr>
        <w:t xml:space="preserve">8.6. Стороны пришли к согласию о том, что при наличии у сторон соглашений об использовании услуг электронного документооборота с Операторами электронного документооборота, удовлетворяющими требованиям законодательства РФ, направление и получение документов, связанных с исполнением настоящего Договора (счетов, счетов-фактур, актов поданной–принятой тепловой энергии и горячей воды, фактически принятое количество тепловой энергии и горячей воды, актов сверок и иных документов), а также соглашений и иных документов, направленных на изменение или отмену условий настоящего Договора, осуществляется в электронном виде с использованием электронной цифровой подписи. </w:t>
      </w:r>
    </w:p>
    <w:p w14:paraId="110773F4" w14:textId="77777777" w:rsidR="009D7E5D" w:rsidRPr="0096638D" w:rsidRDefault="009D7E5D" w:rsidP="0096638D">
      <w:pPr>
        <w:pStyle w:val="Default"/>
        <w:ind w:firstLine="567"/>
        <w:jc w:val="both"/>
        <w:rPr>
          <w:rFonts w:eastAsia="Times New Roman"/>
          <w:color w:val="auto"/>
          <w:sz w:val="20"/>
          <w:szCs w:val="20"/>
          <w:lang w:eastAsia="ru-RU"/>
        </w:rPr>
      </w:pPr>
      <w:r w:rsidRPr="0096638D">
        <w:rPr>
          <w:rFonts w:eastAsia="Times New Roman"/>
          <w:color w:val="auto"/>
          <w:sz w:val="20"/>
          <w:szCs w:val="20"/>
          <w:lang w:eastAsia="ru-RU"/>
        </w:rPr>
        <w:lastRenderedPageBreak/>
        <w:t xml:space="preserve">С момента получения от Потребителя уведомления о готовности получения документов, связанных с исполнением настоящего Договора (в том числе счетов, счетов-фактур, актов поданной-принятой тепловой энергии и горячей воды, актов сверок, соглашений и иных документов, направленных на изменение или отмену условий настоящего Договора) в электронном виде с использованием электронной цифровой подписи, Теплоснабжающая организация вправе направлять указанные документы через используемую Потребителем систему электронного документооборота. Документ считается полученным адресатом с момента его направления отправителем через систему электронного документооборота независимо от факта прочтения документа адресатом (ст. 165.1 ГК РФ). </w:t>
      </w:r>
    </w:p>
    <w:p w14:paraId="27F4F62B" w14:textId="49B7F5BC" w:rsidR="00A829A4" w:rsidRDefault="009D7E5D" w:rsidP="0096638D">
      <w:pPr>
        <w:ind w:firstLine="567"/>
        <w:jc w:val="both"/>
        <w:rPr>
          <w:rFonts w:ascii="Tahoma" w:hAnsi="Tahoma" w:cs="Tahoma"/>
          <w:b/>
          <w:sz w:val="20"/>
        </w:rPr>
      </w:pPr>
      <w:r w:rsidRPr="0096638D">
        <w:rPr>
          <w:rFonts w:ascii="Tahoma" w:hAnsi="Tahoma" w:cs="Tahoma"/>
          <w:sz w:val="20"/>
        </w:rPr>
        <w:t>Под уведомлением о готовности получения документов в электронном виде понимается соответствующее сообщение Потребителя, направленное в бумажном виде или через систему электронного документооборота, либо ответ на направленное Теплоснабжающей организацией приглашение получать документы через систему электронного документооборота способом, предусмотренным соответствующей системой электронного документооборота, а также любое первое сообщение Потребителя, подписанное электронной цифровой подписью и направленное через систему электронного документооборота.</w:t>
      </w:r>
    </w:p>
    <w:p w14:paraId="2560E39B" w14:textId="77777777" w:rsidR="00A829A4" w:rsidRDefault="00A829A4" w:rsidP="00642BB4">
      <w:pPr>
        <w:ind w:firstLine="540"/>
        <w:jc w:val="both"/>
        <w:rPr>
          <w:rFonts w:ascii="Tahoma" w:hAnsi="Tahoma" w:cs="Tahoma"/>
          <w:b/>
          <w:sz w:val="20"/>
        </w:rPr>
      </w:pPr>
    </w:p>
    <w:p w14:paraId="6E8BA208" w14:textId="731C727C" w:rsidR="00642BB4" w:rsidRPr="00E26A92" w:rsidRDefault="00642BB4" w:rsidP="00642BB4">
      <w:pPr>
        <w:ind w:firstLine="540"/>
        <w:jc w:val="both"/>
        <w:rPr>
          <w:rFonts w:ascii="Tahoma" w:hAnsi="Tahoma" w:cs="Tahoma"/>
          <w:b/>
          <w:sz w:val="20"/>
        </w:rPr>
      </w:pPr>
      <w:r w:rsidRPr="00E26A92">
        <w:rPr>
          <w:rFonts w:ascii="Tahoma" w:hAnsi="Tahoma" w:cs="Tahoma"/>
          <w:b/>
          <w:sz w:val="20"/>
        </w:rPr>
        <w:t>ПЕРЕЧЕНЬ ПРИЛОЖЕНИЙ К ДОГОВОРУ:</w:t>
      </w:r>
    </w:p>
    <w:p w14:paraId="7DD407B6" w14:textId="790971AC" w:rsidR="00642BB4" w:rsidRPr="00E26A92" w:rsidRDefault="00642BB4" w:rsidP="00642BB4">
      <w:pPr>
        <w:ind w:firstLine="540"/>
        <w:jc w:val="both"/>
        <w:rPr>
          <w:rFonts w:ascii="Tahoma" w:hAnsi="Tahoma" w:cs="Tahoma"/>
          <w:sz w:val="20"/>
        </w:rPr>
      </w:pPr>
      <w:r w:rsidRPr="00E26A92">
        <w:rPr>
          <w:rFonts w:ascii="Tahoma" w:hAnsi="Tahoma" w:cs="Tahoma"/>
          <w:sz w:val="20"/>
        </w:rPr>
        <w:t>1. Договорно</w:t>
      </w:r>
      <w:r w:rsidR="00221BD5">
        <w:rPr>
          <w:rFonts w:ascii="Tahoma" w:hAnsi="Tahoma" w:cs="Tahoma"/>
          <w:sz w:val="20"/>
        </w:rPr>
        <w:t>й</w:t>
      </w:r>
      <w:r w:rsidRPr="00E26A92">
        <w:rPr>
          <w:rFonts w:ascii="Tahoma" w:hAnsi="Tahoma" w:cs="Tahoma"/>
          <w:sz w:val="20"/>
        </w:rPr>
        <w:t xml:space="preserve"> </w:t>
      </w:r>
      <w:r w:rsidR="00221BD5">
        <w:rPr>
          <w:rFonts w:ascii="Tahoma" w:hAnsi="Tahoma" w:cs="Tahoma"/>
          <w:sz w:val="20"/>
        </w:rPr>
        <w:t>объем потребления</w:t>
      </w:r>
      <w:r w:rsidRPr="00E26A92">
        <w:rPr>
          <w:rFonts w:ascii="Tahoma" w:hAnsi="Tahoma" w:cs="Tahoma"/>
          <w:sz w:val="20"/>
        </w:rPr>
        <w:t xml:space="preserve"> тепловой энергии и (или) теплоносителя (Приложение №1).</w:t>
      </w:r>
    </w:p>
    <w:p w14:paraId="365D0A06" w14:textId="77777777" w:rsidR="00A829A4" w:rsidRDefault="00BD1DC9" w:rsidP="00A829A4">
      <w:pPr>
        <w:ind w:firstLine="540"/>
        <w:jc w:val="both"/>
        <w:rPr>
          <w:rFonts w:ascii="Tahoma" w:hAnsi="Tahoma" w:cs="Tahoma"/>
          <w:sz w:val="20"/>
        </w:rPr>
      </w:pPr>
      <w:r>
        <w:rPr>
          <w:rFonts w:ascii="Tahoma" w:hAnsi="Tahoma" w:cs="Tahoma"/>
          <w:sz w:val="20"/>
        </w:rPr>
        <w:t>2</w:t>
      </w:r>
      <w:r w:rsidR="00642BB4" w:rsidRPr="00E26A92">
        <w:rPr>
          <w:rFonts w:ascii="Tahoma" w:hAnsi="Tahoma" w:cs="Tahoma"/>
          <w:sz w:val="20"/>
        </w:rPr>
        <w:t xml:space="preserve">. Перечень объектов Потребителя </w:t>
      </w:r>
      <w:r w:rsidR="00221BD5">
        <w:rPr>
          <w:rFonts w:ascii="Tahoma" w:hAnsi="Tahoma" w:cs="Tahoma"/>
          <w:sz w:val="20"/>
        </w:rPr>
        <w:t>и приборов учета</w:t>
      </w:r>
      <w:r w:rsidR="00ED7199">
        <w:rPr>
          <w:rFonts w:ascii="Tahoma" w:hAnsi="Tahoma" w:cs="Tahoma"/>
          <w:sz w:val="20"/>
        </w:rPr>
        <w:t>. Акт разграничения балансовой принадлежности и эксплуатационной ответственности сторон</w:t>
      </w:r>
      <w:r w:rsidR="00221BD5">
        <w:rPr>
          <w:rFonts w:ascii="Tahoma" w:hAnsi="Tahoma" w:cs="Tahoma"/>
          <w:sz w:val="20"/>
        </w:rPr>
        <w:t xml:space="preserve"> </w:t>
      </w:r>
      <w:r w:rsidR="00642BB4" w:rsidRPr="00E26A92">
        <w:rPr>
          <w:rFonts w:ascii="Tahoma" w:hAnsi="Tahoma" w:cs="Tahoma"/>
          <w:sz w:val="20"/>
        </w:rPr>
        <w:t>(Приложение №</w:t>
      </w:r>
      <w:r>
        <w:rPr>
          <w:rFonts w:ascii="Tahoma" w:hAnsi="Tahoma" w:cs="Tahoma"/>
          <w:sz w:val="20"/>
        </w:rPr>
        <w:t>2</w:t>
      </w:r>
      <w:r w:rsidR="00642BB4" w:rsidRPr="00E26A92">
        <w:rPr>
          <w:rFonts w:ascii="Tahoma" w:hAnsi="Tahoma" w:cs="Tahoma"/>
          <w:sz w:val="20"/>
        </w:rPr>
        <w:t>).</w:t>
      </w:r>
    </w:p>
    <w:p w14:paraId="7C8BB8CD" w14:textId="77777777" w:rsidR="00A829A4" w:rsidRDefault="00A829A4" w:rsidP="00A829A4">
      <w:pPr>
        <w:ind w:firstLine="540"/>
        <w:jc w:val="both"/>
        <w:rPr>
          <w:rFonts w:ascii="Tahoma" w:hAnsi="Tahoma" w:cs="Tahoma"/>
          <w:sz w:val="20"/>
        </w:rPr>
      </w:pPr>
    </w:p>
    <w:p w14:paraId="7F199BAC" w14:textId="59C1D816" w:rsidR="00642BB4" w:rsidRPr="00E26A92" w:rsidRDefault="00642BB4" w:rsidP="00A829A4">
      <w:pPr>
        <w:ind w:firstLine="540"/>
        <w:jc w:val="center"/>
        <w:rPr>
          <w:rFonts w:ascii="Tahoma" w:hAnsi="Tahoma" w:cs="Tahoma"/>
          <w:b/>
          <w:sz w:val="20"/>
        </w:rPr>
      </w:pPr>
      <w:r>
        <w:rPr>
          <w:rFonts w:ascii="Tahoma" w:hAnsi="Tahoma" w:cs="Tahoma"/>
          <w:b/>
          <w:sz w:val="20"/>
        </w:rPr>
        <w:t>9</w:t>
      </w:r>
      <w:r w:rsidRPr="00E26A92">
        <w:rPr>
          <w:rFonts w:ascii="Tahoma" w:hAnsi="Tahoma" w:cs="Tahoma"/>
          <w:b/>
          <w:sz w:val="20"/>
        </w:rPr>
        <w:t>. Реквизиты</w:t>
      </w:r>
      <w:r>
        <w:rPr>
          <w:rFonts w:ascii="Tahoma" w:hAnsi="Tahoma" w:cs="Tahoma"/>
          <w:b/>
          <w:sz w:val="20"/>
        </w:rPr>
        <w:t xml:space="preserve"> и</w:t>
      </w:r>
      <w:r w:rsidRPr="00E26A92">
        <w:rPr>
          <w:rFonts w:ascii="Tahoma" w:hAnsi="Tahoma" w:cs="Tahoma"/>
          <w:b/>
          <w:sz w:val="20"/>
        </w:rPr>
        <w:t xml:space="preserve"> подписи Сторон</w:t>
      </w:r>
    </w:p>
    <w:p w14:paraId="14761850" w14:textId="77777777" w:rsidR="00642BB4" w:rsidRPr="00E26A92" w:rsidRDefault="00642BB4" w:rsidP="00642BB4">
      <w:pPr>
        <w:jc w:val="both"/>
        <w:rPr>
          <w:rFonts w:ascii="Tahoma" w:hAnsi="Tahoma" w:cs="Tahoma"/>
          <w:color w:val="0000FF"/>
          <w:sz w:val="20"/>
        </w:rPr>
      </w:pPr>
    </w:p>
    <w:tbl>
      <w:tblPr>
        <w:tblW w:w="109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5724"/>
      </w:tblGrid>
      <w:tr w:rsidR="00A829A4" w:rsidRPr="00157BDD" w14:paraId="1BEF8A39" w14:textId="77777777" w:rsidTr="00A829A4">
        <w:trPr>
          <w:trHeight w:val="196"/>
        </w:trPr>
        <w:tc>
          <w:tcPr>
            <w:tcW w:w="5220" w:type="dxa"/>
            <w:tcBorders>
              <w:top w:val="single" w:sz="4" w:space="0" w:color="auto"/>
              <w:left w:val="single" w:sz="4" w:space="0" w:color="auto"/>
              <w:bottom w:val="single" w:sz="4" w:space="0" w:color="auto"/>
              <w:right w:val="single" w:sz="4" w:space="0" w:color="auto"/>
            </w:tcBorders>
            <w:shd w:val="clear" w:color="auto" w:fill="F3F3F3"/>
            <w:hideMark/>
          </w:tcPr>
          <w:p w14:paraId="3C133FDA" w14:textId="77777777" w:rsidR="00A829A4" w:rsidRPr="00157BDD" w:rsidRDefault="00A829A4" w:rsidP="0050386C">
            <w:pPr>
              <w:rPr>
                <w:rFonts w:ascii="Tahoma" w:hAnsi="Tahoma" w:cs="Tahoma"/>
                <w:b/>
                <w:sz w:val="20"/>
              </w:rPr>
            </w:pPr>
            <w:r w:rsidRPr="00157BDD">
              <w:rPr>
                <w:rFonts w:ascii="Tahoma" w:hAnsi="Tahoma" w:cs="Tahoma"/>
                <w:b/>
                <w:sz w:val="20"/>
              </w:rPr>
              <w:t>Теплоснабжающая организация:</w:t>
            </w:r>
          </w:p>
        </w:tc>
        <w:tc>
          <w:tcPr>
            <w:tcW w:w="5724" w:type="dxa"/>
            <w:tcBorders>
              <w:top w:val="single" w:sz="4" w:space="0" w:color="auto"/>
              <w:left w:val="single" w:sz="4" w:space="0" w:color="auto"/>
              <w:bottom w:val="single" w:sz="4" w:space="0" w:color="auto"/>
              <w:right w:val="single" w:sz="4" w:space="0" w:color="auto"/>
            </w:tcBorders>
            <w:shd w:val="clear" w:color="auto" w:fill="F3F3F3"/>
            <w:hideMark/>
          </w:tcPr>
          <w:p w14:paraId="49855A8C" w14:textId="77777777" w:rsidR="00A829A4" w:rsidRPr="00157BDD" w:rsidRDefault="00A829A4" w:rsidP="0050386C">
            <w:pPr>
              <w:rPr>
                <w:rFonts w:ascii="Tahoma" w:hAnsi="Tahoma" w:cs="Tahoma"/>
                <w:b/>
                <w:bCs/>
                <w:sz w:val="20"/>
              </w:rPr>
            </w:pPr>
            <w:r w:rsidRPr="00157BDD">
              <w:rPr>
                <w:rFonts w:ascii="Tahoma" w:hAnsi="Tahoma" w:cs="Tahoma"/>
                <w:b/>
                <w:bCs/>
                <w:sz w:val="20"/>
              </w:rPr>
              <w:t>Потребитель:</w:t>
            </w:r>
          </w:p>
        </w:tc>
      </w:tr>
      <w:tr w:rsidR="00A829A4" w:rsidRPr="00157BDD" w14:paraId="07A26EA1" w14:textId="77777777" w:rsidTr="00A829A4">
        <w:trPr>
          <w:trHeight w:val="263"/>
        </w:trPr>
        <w:tc>
          <w:tcPr>
            <w:tcW w:w="5220" w:type="dxa"/>
            <w:tcBorders>
              <w:top w:val="single" w:sz="4" w:space="0" w:color="auto"/>
              <w:left w:val="single" w:sz="4" w:space="0" w:color="auto"/>
              <w:bottom w:val="single" w:sz="4" w:space="0" w:color="auto"/>
              <w:right w:val="single" w:sz="4" w:space="0" w:color="auto"/>
            </w:tcBorders>
            <w:hideMark/>
          </w:tcPr>
          <w:p w14:paraId="4F966C9F" w14:textId="77777777" w:rsidR="00A829A4" w:rsidRPr="00157BDD" w:rsidRDefault="00A829A4" w:rsidP="0050386C">
            <w:pPr>
              <w:rPr>
                <w:rFonts w:ascii="Tahoma" w:hAnsi="Tahoma" w:cs="Tahoma"/>
                <w:b/>
                <w:bCs/>
                <w:sz w:val="20"/>
              </w:rPr>
            </w:pPr>
            <w:r w:rsidRPr="00157BDD">
              <w:rPr>
                <w:rFonts w:ascii="Tahoma" w:hAnsi="Tahoma" w:cs="Tahoma"/>
                <w:b/>
                <w:bCs/>
                <w:sz w:val="20"/>
              </w:rPr>
              <w:t>Полное фирменное наименование:</w:t>
            </w:r>
          </w:p>
        </w:tc>
        <w:tc>
          <w:tcPr>
            <w:tcW w:w="5724" w:type="dxa"/>
            <w:tcBorders>
              <w:top w:val="single" w:sz="4" w:space="0" w:color="auto"/>
              <w:left w:val="single" w:sz="4" w:space="0" w:color="auto"/>
              <w:bottom w:val="single" w:sz="4" w:space="0" w:color="auto"/>
              <w:right w:val="single" w:sz="4" w:space="0" w:color="auto"/>
            </w:tcBorders>
            <w:hideMark/>
          </w:tcPr>
          <w:p w14:paraId="58D1E747" w14:textId="296DD976" w:rsidR="00A829A4" w:rsidRPr="00157BDD" w:rsidRDefault="00A829A4" w:rsidP="0050386C">
            <w:pPr>
              <w:rPr>
                <w:rFonts w:ascii="Tahoma" w:hAnsi="Tahoma" w:cs="Tahoma"/>
                <w:b/>
                <w:bCs/>
                <w:sz w:val="20"/>
              </w:rPr>
            </w:pPr>
            <w:r w:rsidRPr="00157BDD">
              <w:rPr>
                <w:rFonts w:ascii="Tahoma" w:hAnsi="Tahoma" w:cs="Tahoma"/>
                <w:b/>
                <w:bCs/>
                <w:sz w:val="20"/>
              </w:rPr>
              <w:t>Полное фирменное наименование</w:t>
            </w:r>
            <w:r w:rsidR="009D7E5D">
              <w:t xml:space="preserve"> </w:t>
            </w:r>
            <w:r w:rsidR="009D7E5D" w:rsidRPr="009D7E5D">
              <w:rPr>
                <w:rFonts w:ascii="Tahoma" w:hAnsi="Tahoma" w:cs="Tahoma"/>
                <w:b/>
                <w:bCs/>
                <w:sz w:val="20"/>
              </w:rPr>
              <w:t>(ФИО):</w:t>
            </w:r>
            <w:r w:rsidRPr="00157BDD">
              <w:rPr>
                <w:rFonts w:ascii="Tahoma" w:hAnsi="Tahoma" w:cs="Tahoma"/>
                <w:b/>
                <w:bCs/>
                <w:sz w:val="20"/>
              </w:rPr>
              <w:t>:</w:t>
            </w:r>
          </w:p>
        </w:tc>
      </w:tr>
      <w:tr w:rsidR="00A829A4" w:rsidRPr="00157BDD" w14:paraId="3B76E710" w14:textId="77777777" w:rsidTr="00A829A4">
        <w:tc>
          <w:tcPr>
            <w:tcW w:w="5220" w:type="dxa"/>
            <w:tcBorders>
              <w:top w:val="single" w:sz="4" w:space="0" w:color="auto"/>
              <w:left w:val="single" w:sz="4" w:space="0" w:color="auto"/>
              <w:bottom w:val="single" w:sz="4" w:space="0" w:color="auto"/>
              <w:right w:val="single" w:sz="4" w:space="0" w:color="auto"/>
            </w:tcBorders>
            <w:hideMark/>
          </w:tcPr>
          <w:p w14:paraId="7D7AD62D" w14:textId="77777777" w:rsidR="00A829A4" w:rsidRPr="00157BDD" w:rsidRDefault="00A829A4" w:rsidP="0050386C">
            <w:pPr>
              <w:rPr>
                <w:rFonts w:ascii="Tahoma" w:hAnsi="Tahoma" w:cs="Tahoma"/>
                <w:b/>
                <w:sz w:val="20"/>
              </w:rPr>
            </w:pPr>
            <w:r w:rsidRPr="00157BDD">
              <w:rPr>
                <w:rFonts w:ascii="Tahoma" w:hAnsi="Tahoma" w:cs="Tahoma"/>
                <w:b/>
                <w:bCs/>
                <w:sz w:val="20"/>
              </w:rPr>
              <w:t>ИНН:</w:t>
            </w:r>
            <w:r w:rsidRPr="00157BDD">
              <w:rPr>
                <w:rFonts w:ascii="Tahoma" w:hAnsi="Tahoma" w:cs="Tahoma"/>
                <w:b/>
                <w:sz w:val="20"/>
              </w:rPr>
              <w:t xml:space="preserve"> </w:t>
            </w:r>
          </w:p>
        </w:tc>
        <w:tc>
          <w:tcPr>
            <w:tcW w:w="5724" w:type="dxa"/>
            <w:tcBorders>
              <w:top w:val="single" w:sz="4" w:space="0" w:color="auto"/>
              <w:left w:val="single" w:sz="4" w:space="0" w:color="auto"/>
              <w:bottom w:val="single" w:sz="4" w:space="0" w:color="auto"/>
              <w:right w:val="single" w:sz="4" w:space="0" w:color="auto"/>
            </w:tcBorders>
            <w:hideMark/>
          </w:tcPr>
          <w:p w14:paraId="6C776552" w14:textId="77777777" w:rsidR="00A829A4" w:rsidRPr="00157BDD" w:rsidRDefault="00A829A4" w:rsidP="0050386C">
            <w:pPr>
              <w:rPr>
                <w:rFonts w:ascii="Tahoma" w:hAnsi="Tahoma" w:cs="Tahoma"/>
                <w:b/>
                <w:sz w:val="20"/>
              </w:rPr>
            </w:pPr>
            <w:r w:rsidRPr="00157BDD">
              <w:rPr>
                <w:rFonts w:ascii="Tahoma" w:hAnsi="Tahoma" w:cs="Tahoma"/>
                <w:b/>
                <w:bCs/>
                <w:sz w:val="20"/>
              </w:rPr>
              <w:t xml:space="preserve">ИНН: </w:t>
            </w:r>
          </w:p>
        </w:tc>
      </w:tr>
      <w:tr w:rsidR="00A829A4" w:rsidRPr="00157BDD" w14:paraId="3BEBA684" w14:textId="77777777" w:rsidTr="00A829A4">
        <w:tc>
          <w:tcPr>
            <w:tcW w:w="5220" w:type="dxa"/>
            <w:tcBorders>
              <w:top w:val="single" w:sz="4" w:space="0" w:color="auto"/>
              <w:left w:val="single" w:sz="4" w:space="0" w:color="auto"/>
              <w:bottom w:val="single" w:sz="4" w:space="0" w:color="auto"/>
              <w:right w:val="single" w:sz="4" w:space="0" w:color="auto"/>
            </w:tcBorders>
            <w:hideMark/>
          </w:tcPr>
          <w:p w14:paraId="5B8B166B" w14:textId="77777777" w:rsidR="00A829A4" w:rsidRPr="00157BDD" w:rsidRDefault="00A829A4" w:rsidP="0050386C">
            <w:pPr>
              <w:rPr>
                <w:rFonts w:ascii="Tahoma" w:hAnsi="Tahoma" w:cs="Tahoma"/>
                <w:b/>
                <w:sz w:val="20"/>
              </w:rPr>
            </w:pPr>
            <w:r w:rsidRPr="00157BDD">
              <w:rPr>
                <w:rFonts w:ascii="Tahoma" w:hAnsi="Tahoma" w:cs="Tahoma"/>
                <w:b/>
                <w:bCs/>
                <w:sz w:val="20"/>
              </w:rPr>
              <w:t>КПП:</w:t>
            </w:r>
            <w:r w:rsidRPr="00157BDD">
              <w:rPr>
                <w:rFonts w:ascii="Tahoma" w:hAnsi="Tahoma" w:cs="Tahoma"/>
                <w:b/>
                <w:sz w:val="20"/>
              </w:rPr>
              <w:t xml:space="preserve"> </w:t>
            </w:r>
          </w:p>
        </w:tc>
        <w:tc>
          <w:tcPr>
            <w:tcW w:w="5724" w:type="dxa"/>
            <w:tcBorders>
              <w:top w:val="single" w:sz="4" w:space="0" w:color="auto"/>
              <w:left w:val="single" w:sz="4" w:space="0" w:color="auto"/>
              <w:bottom w:val="single" w:sz="4" w:space="0" w:color="auto"/>
              <w:right w:val="single" w:sz="4" w:space="0" w:color="auto"/>
            </w:tcBorders>
            <w:hideMark/>
          </w:tcPr>
          <w:p w14:paraId="01E7FD43" w14:textId="77777777" w:rsidR="00A829A4" w:rsidRPr="00157BDD" w:rsidRDefault="00A829A4" w:rsidP="0050386C">
            <w:pPr>
              <w:rPr>
                <w:rFonts w:ascii="Tahoma" w:hAnsi="Tahoma" w:cs="Tahoma"/>
                <w:b/>
                <w:sz w:val="20"/>
              </w:rPr>
            </w:pPr>
            <w:r w:rsidRPr="00157BDD">
              <w:rPr>
                <w:rFonts w:ascii="Tahoma" w:hAnsi="Tahoma" w:cs="Tahoma"/>
                <w:b/>
                <w:bCs/>
                <w:sz w:val="20"/>
              </w:rPr>
              <w:t>КПП:</w:t>
            </w:r>
            <w:r w:rsidRPr="00157BDD">
              <w:rPr>
                <w:rFonts w:ascii="Tahoma" w:hAnsi="Tahoma" w:cs="Tahoma"/>
                <w:b/>
                <w:sz w:val="20"/>
              </w:rPr>
              <w:t xml:space="preserve"> </w:t>
            </w:r>
          </w:p>
        </w:tc>
      </w:tr>
      <w:tr w:rsidR="00A829A4" w:rsidRPr="00157BDD" w14:paraId="5C9EFD2B" w14:textId="77777777" w:rsidTr="00A829A4">
        <w:tc>
          <w:tcPr>
            <w:tcW w:w="5220" w:type="dxa"/>
            <w:tcBorders>
              <w:top w:val="single" w:sz="4" w:space="0" w:color="auto"/>
              <w:left w:val="single" w:sz="4" w:space="0" w:color="auto"/>
              <w:bottom w:val="single" w:sz="4" w:space="0" w:color="auto"/>
              <w:right w:val="single" w:sz="4" w:space="0" w:color="auto"/>
            </w:tcBorders>
            <w:hideMark/>
          </w:tcPr>
          <w:p w14:paraId="5A5FF21E" w14:textId="77777777" w:rsidR="00A829A4" w:rsidRPr="00157BDD" w:rsidRDefault="00A829A4" w:rsidP="0050386C">
            <w:pPr>
              <w:rPr>
                <w:rFonts w:ascii="Tahoma" w:hAnsi="Tahoma" w:cs="Tahoma"/>
                <w:b/>
                <w:sz w:val="20"/>
              </w:rPr>
            </w:pPr>
            <w:r w:rsidRPr="00157BDD">
              <w:rPr>
                <w:rFonts w:ascii="Tahoma" w:hAnsi="Tahoma" w:cs="Tahoma"/>
                <w:b/>
                <w:bCs/>
                <w:sz w:val="20"/>
              </w:rPr>
              <w:t xml:space="preserve">ОГРН: </w:t>
            </w:r>
          </w:p>
        </w:tc>
        <w:tc>
          <w:tcPr>
            <w:tcW w:w="5724" w:type="dxa"/>
            <w:tcBorders>
              <w:top w:val="single" w:sz="4" w:space="0" w:color="auto"/>
              <w:left w:val="single" w:sz="4" w:space="0" w:color="auto"/>
              <w:bottom w:val="single" w:sz="4" w:space="0" w:color="auto"/>
              <w:right w:val="single" w:sz="4" w:space="0" w:color="auto"/>
            </w:tcBorders>
            <w:hideMark/>
          </w:tcPr>
          <w:p w14:paraId="2DD8436A" w14:textId="77777777" w:rsidR="00A829A4" w:rsidRPr="00157BDD" w:rsidRDefault="00A829A4" w:rsidP="0050386C">
            <w:pPr>
              <w:rPr>
                <w:rFonts w:ascii="Tahoma" w:hAnsi="Tahoma" w:cs="Tahoma"/>
                <w:b/>
                <w:sz w:val="20"/>
              </w:rPr>
            </w:pPr>
            <w:r w:rsidRPr="00157BDD">
              <w:rPr>
                <w:rFonts w:ascii="Tahoma" w:hAnsi="Tahoma" w:cs="Tahoma"/>
                <w:b/>
                <w:bCs/>
                <w:sz w:val="20"/>
              </w:rPr>
              <w:t xml:space="preserve">ОГРН: </w:t>
            </w:r>
          </w:p>
        </w:tc>
      </w:tr>
      <w:tr w:rsidR="009D7E5D" w:rsidRPr="00157BDD" w14:paraId="376B72F4" w14:textId="77777777" w:rsidTr="00A829A4">
        <w:tc>
          <w:tcPr>
            <w:tcW w:w="5220" w:type="dxa"/>
            <w:tcBorders>
              <w:top w:val="single" w:sz="4" w:space="0" w:color="auto"/>
              <w:left w:val="single" w:sz="4" w:space="0" w:color="auto"/>
              <w:bottom w:val="single" w:sz="4" w:space="0" w:color="auto"/>
              <w:right w:val="single" w:sz="4" w:space="0" w:color="auto"/>
            </w:tcBorders>
          </w:tcPr>
          <w:p w14:paraId="3FADC269" w14:textId="77777777" w:rsidR="009D7E5D" w:rsidRPr="00157BDD" w:rsidRDefault="009D7E5D" w:rsidP="0050386C">
            <w:pPr>
              <w:rPr>
                <w:rFonts w:ascii="Tahoma" w:hAnsi="Tahoma" w:cs="Tahoma"/>
                <w:b/>
                <w:bCs/>
                <w:sz w:val="20"/>
              </w:rPr>
            </w:pPr>
          </w:p>
        </w:tc>
        <w:tc>
          <w:tcPr>
            <w:tcW w:w="5724" w:type="dxa"/>
            <w:tcBorders>
              <w:top w:val="single" w:sz="4" w:space="0" w:color="auto"/>
              <w:left w:val="single" w:sz="4" w:space="0" w:color="auto"/>
              <w:bottom w:val="single" w:sz="4" w:space="0" w:color="auto"/>
              <w:right w:val="single" w:sz="4" w:space="0" w:color="auto"/>
            </w:tcBorders>
          </w:tcPr>
          <w:p w14:paraId="775AA76D" w14:textId="77777777" w:rsidR="009D7E5D" w:rsidRPr="009D7E5D" w:rsidRDefault="009D7E5D" w:rsidP="009D7E5D">
            <w:pPr>
              <w:rPr>
                <w:rFonts w:ascii="Tahoma" w:hAnsi="Tahoma" w:cs="Tahoma"/>
                <w:b/>
                <w:bCs/>
                <w:sz w:val="20"/>
              </w:rPr>
            </w:pPr>
            <w:r w:rsidRPr="009D7E5D">
              <w:rPr>
                <w:rFonts w:ascii="Tahoma" w:hAnsi="Tahoma" w:cs="Tahoma"/>
                <w:b/>
                <w:bCs/>
                <w:sz w:val="20"/>
              </w:rPr>
              <w:t>Паспорт (для ФЛ):</w:t>
            </w:r>
          </w:p>
          <w:p w14:paraId="080809C5" w14:textId="6BD5EA2B" w:rsidR="009D7E5D" w:rsidRPr="00157BDD" w:rsidRDefault="009D7E5D" w:rsidP="009D7E5D">
            <w:pPr>
              <w:rPr>
                <w:rFonts w:ascii="Tahoma" w:hAnsi="Tahoma" w:cs="Tahoma"/>
                <w:b/>
                <w:bCs/>
                <w:sz w:val="20"/>
              </w:rPr>
            </w:pPr>
            <w:r w:rsidRPr="009D7E5D">
              <w:rPr>
                <w:rFonts w:ascii="Tahoma" w:hAnsi="Tahoma" w:cs="Tahoma"/>
                <w:b/>
                <w:bCs/>
                <w:sz w:val="20"/>
              </w:rPr>
              <w:t>Выдан:</w:t>
            </w:r>
          </w:p>
        </w:tc>
      </w:tr>
      <w:tr w:rsidR="00A829A4" w:rsidRPr="00157BDD" w14:paraId="3A846852" w14:textId="77777777" w:rsidTr="00A829A4">
        <w:trPr>
          <w:trHeight w:val="249"/>
        </w:trPr>
        <w:tc>
          <w:tcPr>
            <w:tcW w:w="5220" w:type="dxa"/>
            <w:tcBorders>
              <w:top w:val="single" w:sz="4" w:space="0" w:color="auto"/>
              <w:left w:val="single" w:sz="4" w:space="0" w:color="auto"/>
              <w:bottom w:val="single" w:sz="4" w:space="0" w:color="auto"/>
              <w:right w:val="single" w:sz="4" w:space="0" w:color="auto"/>
            </w:tcBorders>
          </w:tcPr>
          <w:p w14:paraId="5A633548" w14:textId="77777777" w:rsidR="00A829A4" w:rsidRPr="00157BDD" w:rsidRDefault="00A829A4" w:rsidP="0050386C">
            <w:pPr>
              <w:rPr>
                <w:rFonts w:ascii="Tahoma" w:hAnsi="Tahoma" w:cs="Tahoma"/>
                <w:b/>
                <w:sz w:val="20"/>
              </w:rPr>
            </w:pPr>
            <w:r w:rsidRPr="00157BDD">
              <w:rPr>
                <w:rFonts w:ascii="Tahoma" w:hAnsi="Tahoma" w:cs="Tahoma"/>
                <w:b/>
                <w:bCs/>
                <w:sz w:val="20"/>
              </w:rPr>
              <w:t>Местонахождение:</w:t>
            </w:r>
          </w:p>
        </w:tc>
        <w:tc>
          <w:tcPr>
            <w:tcW w:w="5724" w:type="dxa"/>
            <w:tcBorders>
              <w:top w:val="single" w:sz="4" w:space="0" w:color="auto"/>
              <w:left w:val="single" w:sz="4" w:space="0" w:color="auto"/>
              <w:bottom w:val="single" w:sz="4" w:space="0" w:color="auto"/>
              <w:right w:val="single" w:sz="4" w:space="0" w:color="auto"/>
            </w:tcBorders>
          </w:tcPr>
          <w:p w14:paraId="2B00031E" w14:textId="5E74B435" w:rsidR="00A829A4" w:rsidRPr="00157BDD" w:rsidRDefault="00A829A4" w:rsidP="0050386C">
            <w:pPr>
              <w:rPr>
                <w:rFonts w:ascii="Tahoma" w:hAnsi="Tahoma" w:cs="Tahoma"/>
                <w:b/>
                <w:sz w:val="20"/>
              </w:rPr>
            </w:pPr>
            <w:r w:rsidRPr="00157BDD">
              <w:rPr>
                <w:rFonts w:ascii="Tahoma" w:hAnsi="Tahoma" w:cs="Tahoma"/>
                <w:b/>
                <w:bCs/>
                <w:sz w:val="20"/>
              </w:rPr>
              <w:t>Местонахождение</w:t>
            </w:r>
            <w:r w:rsidR="009D7E5D">
              <w:t xml:space="preserve"> </w:t>
            </w:r>
            <w:r w:rsidR="009D7E5D" w:rsidRPr="009D7E5D">
              <w:rPr>
                <w:rFonts w:ascii="Tahoma" w:hAnsi="Tahoma" w:cs="Tahoma"/>
                <w:b/>
                <w:bCs/>
                <w:sz w:val="20"/>
              </w:rPr>
              <w:t>(адрес регистрации для ФЛ)</w:t>
            </w:r>
            <w:r w:rsidRPr="00157BDD">
              <w:rPr>
                <w:rFonts w:ascii="Tahoma" w:hAnsi="Tahoma" w:cs="Tahoma"/>
                <w:b/>
                <w:bCs/>
                <w:sz w:val="20"/>
              </w:rPr>
              <w:t xml:space="preserve">: </w:t>
            </w:r>
          </w:p>
        </w:tc>
      </w:tr>
      <w:tr w:rsidR="00A829A4" w:rsidRPr="00157BDD" w14:paraId="20530E38" w14:textId="77777777" w:rsidTr="00A829A4">
        <w:trPr>
          <w:trHeight w:val="249"/>
        </w:trPr>
        <w:tc>
          <w:tcPr>
            <w:tcW w:w="5220" w:type="dxa"/>
            <w:tcBorders>
              <w:top w:val="single" w:sz="4" w:space="0" w:color="auto"/>
              <w:left w:val="single" w:sz="4" w:space="0" w:color="auto"/>
              <w:bottom w:val="single" w:sz="4" w:space="0" w:color="auto"/>
              <w:right w:val="single" w:sz="4" w:space="0" w:color="auto"/>
            </w:tcBorders>
            <w:hideMark/>
          </w:tcPr>
          <w:p w14:paraId="04A2E424" w14:textId="77777777" w:rsidR="00A829A4" w:rsidRPr="00157BDD" w:rsidRDefault="00A829A4" w:rsidP="0050386C">
            <w:pPr>
              <w:rPr>
                <w:rFonts w:ascii="Tahoma" w:hAnsi="Tahoma" w:cs="Tahoma"/>
                <w:b/>
                <w:bCs/>
                <w:sz w:val="20"/>
              </w:rPr>
            </w:pPr>
            <w:r w:rsidRPr="00157BDD">
              <w:rPr>
                <w:rFonts w:ascii="Tahoma" w:hAnsi="Tahoma" w:cs="Tahoma"/>
                <w:b/>
                <w:sz w:val="20"/>
              </w:rPr>
              <w:t xml:space="preserve">Наименование филиала:                                                          </w:t>
            </w:r>
          </w:p>
        </w:tc>
        <w:tc>
          <w:tcPr>
            <w:tcW w:w="5724" w:type="dxa"/>
            <w:tcBorders>
              <w:top w:val="single" w:sz="4" w:space="0" w:color="auto"/>
              <w:left w:val="single" w:sz="4" w:space="0" w:color="auto"/>
              <w:bottom w:val="single" w:sz="4" w:space="0" w:color="auto"/>
              <w:right w:val="single" w:sz="4" w:space="0" w:color="auto"/>
            </w:tcBorders>
            <w:hideMark/>
          </w:tcPr>
          <w:p w14:paraId="7816DE17" w14:textId="77777777" w:rsidR="00A829A4" w:rsidRPr="00157BDD" w:rsidRDefault="00A829A4" w:rsidP="0050386C">
            <w:pPr>
              <w:rPr>
                <w:rFonts w:ascii="Tahoma" w:hAnsi="Tahoma" w:cs="Tahoma"/>
                <w:b/>
                <w:bCs/>
                <w:sz w:val="20"/>
              </w:rPr>
            </w:pPr>
            <w:r w:rsidRPr="00157BDD">
              <w:rPr>
                <w:rFonts w:ascii="Tahoma" w:hAnsi="Tahoma" w:cs="Tahoma"/>
                <w:b/>
                <w:sz w:val="20"/>
              </w:rPr>
              <w:t xml:space="preserve">Наименование филиала:                                                           </w:t>
            </w:r>
          </w:p>
        </w:tc>
      </w:tr>
      <w:tr w:rsidR="00A829A4" w:rsidRPr="00157BDD" w14:paraId="7BFC9C4C" w14:textId="77777777" w:rsidTr="00A829A4">
        <w:trPr>
          <w:trHeight w:val="249"/>
        </w:trPr>
        <w:tc>
          <w:tcPr>
            <w:tcW w:w="5220" w:type="dxa"/>
            <w:tcBorders>
              <w:top w:val="single" w:sz="4" w:space="0" w:color="auto"/>
              <w:left w:val="single" w:sz="4" w:space="0" w:color="auto"/>
              <w:bottom w:val="single" w:sz="4" w:space="0" w:color="auto"/>
              <w:right w:val="single" w:sz="4" w:space="0" w:color="auto"/>
            </w:tcBorders>
            <w:hideMark/>
          </w:tcPr>
          <w:p w14:paraId="2D55498B" w14:textId="77777777" w:rsidR="00A829A4" w:rsidRPr="00157BDD" w:rsidRDefault="00A829A4" w:rsidP="0050386C">
            <w:pPr>
              <w:rPr>
                <w:rFonts w:ascii="Tahoma" w:hAnsi="Tahoma" w:cs="Tahoma"/>
                <w:b/>
                <w:bCs/>
                <w:sz w:val="20"/>
              </w:rPr>
            </w:pPr>
            <w:r w:rsidRPr="00157BDD">
              <w:rPr>
                <w:rFonts w:ascii="Tahoma" w:hAnsi="Tahoma" w:cs="Tahoma"/>
                <w:b/>
                <w:sz w:val="20"/>
              </w:rPr>
              <w:t xml:space="preserve">КПП: </w:t>
            </w:r>
          </w:p>
        </w:tc>
        <w:tc>
          <w:tcPr>
            <w:tcW w:w="5724" w:type="dxa"/>
            <w:tcBorders>
              <w:top w:val="single" w:sz="4" w:space="0" w:color="auto"/>
              <w:left w:val="single" w:sz="4" w:space="0" w:color="auto"/>
              <w:bottom w:val="single" w:sz="4" w:space="0" w:color="auto"/>
              <w:right w:val="single" w:sz="4" w:space="0" w:color="auto"/>
            </w:tcBorders>
            <w:hideMark/>
          </w:tcPr>
          <w:p w14:paraId="3BF3331C" w14:textId="77777777" w:rsidR="00A829A4" w:rsidRPr="00157BDD" w:rsidRDefault="00A829A4" w:rsidP="0050386C">
            <w:pPr>
              <w:rPr>
                <w:rFonts w:ascii="Tahoma" w:hAnsi="Tahoma" w:cs="Tahoma"/>
                <w:b/>
                <w:bCs/>
                <w:sz w:val="20"/>
              </w:rPr>
            </w:pPr>
            <w:r w:rsidRPr="00157BDD">
              <w:rPr>
                <w:rFonts w:ascii="Tahoma" w:hAnsi="Tahoma" w:cs="Tahoma"/>
                <w:b/>
                <w:sz w:val="20"/>
              </w:rPr>
              <w:t xml:space="preserve">КПП: </w:t>
            </w:r>
          </w:p>
        </w:tc>
      </w:tr>
      <w:tr w:rsidR="00A829A4" w:rsidRPr="00157BDD" w14:paraId="7D6C0B8A" w14:textId="77777777" w:rsidTr="00A829A4">
        <w:trPr>
          <w:trHeight w:val="249"/>
        </w:trPr>
        <w:tc>
          <w:tcPr>
            <w:tcW w:w="5220" w:type="dxa"/>
            <w:tcBorders>
              <w:top w:val="single" w:sz="4" w:space="0" w:color="auto"/>
              <w:left w:val="single" w:sz="4" w:space="0" w:color="auto"/>
              <w:bottom w:val="single" w:sz="4" w:space="0" w:color="auto"/>
              <w:right w:val="single" w:sz="4" w:space="0" w:color="auto"/>
            </w:tcBorders>
            <w:hideMark/>
          </w:tcPr>
          <w:p w14:paraId="25051BBA" w14:textId="77777777" w:rsidR="00A829A4" w:rsidRPr="00157BDD" w:rsidRDefault="00A829A4" w:rsidP="0050386C">
            <w:pPr>
              <w:rPr>
                <w:rFonts w:ascii="Tahoma" w:hAnsi="Tahoma" w:cs="Tahoma"/>
                <w:b/>
                <w:sz w:val="20"/>
              </w:rPr>
            </w:pPr>
            <w:r w:rsidRPr="00157BDD">
              <w:rPr>
                <w:rFonts w:ascii="Tahoma" w:hAnsi="Tahoma" w:cs="Tahoma"/>
                <w:b/>
                <w:sz w:val="20"/>
              </w:rPr>
              <w:t>Фактический адрес</w:t>
            </w:r>
          </w:p>
        </w:tc>
        <w:tc>
          <w:tcPr>
            <w:tcW w:w="5724" w:type="dxa"/>
            <w:tcBorders>
              <w:top w:val="single" w:sz="4" w:space="0" w:color="auto"/>
              <w:left w:val="single" w:sz="4" w:space="0" w:color="auto"/>
              <w:bottom w:val="single" w:sz="4" w:space="0" w:color="auto"/>
              <w:right w:val="single" w:sz="4" w:space="0" w:color="auto"/>
            </w:tcBorders>
            <w:hideMark/>
          </w:tcPr>
          <w:p w14:paraId="50057BD2" w14:textId="77777777" w:rsidR="00A829A4" w:rsidRPr="00157BDD" w:rsidRDefault="00A829A4" w:rsidP="0050386C">
            <w:pPr>
              <w:rPr>
                <w:rFonts w:ascii="Tahoma" w:hAnsi="Tahoma" w:cs="Tahoma"/>
                <w:b/>
                <w:sz w:val="20"/>
              </w:rPr>
            </w:pPr>
            <w:r w:rsidRPr="00157BDD">
              <w:rPr>
                <w:rFonts w:ascii="Tahoma" w:hAnsi="Tahoma" w:cs="Tahoma"/>
                <w:b/>
                <w:sz w:val="20"/>
              </w:rPr>
              <w:t>Фактический адрес:</w:t>
            </w:r>
          </w:p>
        </w:tc>
      </w:tr>
      <w:tr w:rsidR="00A829A4" w:rsidRPr="00157BDD" w14:paraId="6ED0754C" w14:textId="77777777" w:rsidTr="00A829A4">
        <w:trPr>
          <w:trHeight w:val="249"/>
        </w:trPr>
        <w:tc>
          <w:tcPr>
            <w:tcW w:w="5220" w:type="dxa"/>
            <w:tcBorders>
              <w:top w:val="single" w:sz="4" w:space="0" w:color="auto"/>
              <w:left w:val="single" w:sz="4" w:space="0" w:color="auto"/>
              <w:bottom w:val="single" w:sz="4" w:space="0" w:color="auto"/>
              <w:right w:val="single" w:sz="4" w:space="0" w:color="auto"/>
            </w:tcBorders>
          </w:tcPr>
          <w:p w14:paraId="3503AEAF" w14:textId="77777777" w:rsidR="00A829A4" w:rsidRPr="00157BDD" w:rsidRDefault="00A829A4" w:rsidP="0050386C">
            <w:pPr>
              <w:rPr>
                <w:rFonts w:ascii="Tahoma" w:hAnsi="Tahoma" w:cs="Tahoma"/>
                <w:b/>
                <w:sz w:val="20"/>
              </w:rPr>
            </w:pPr>
            <w:r w:rsidRPr="00157BDD">
              <w:rPr>
                <w:rFonts w:ascii="Tahoma" w:hAnsi="Tahoma" w:cs="Tahoma"/>
                <w:b/>
                <w:sz w:val="20"/>
              </w:rPr>
              <w:t xml:space="preserve">Почтовый адрес для корреспонденции в РФ (с индексом): </w:t>
            </w:r>
          </w:p>
        </w:tc>
        <w:tc>
          <w:tcPr>
            <w:tcW w:w="5724" w:type="dxa"/>
            <w:tcBorders>
              <w:top w:val="single" w:sz="4" w:space="0" w:color="auto"/>
              <w:left w:val="single" w:sz="4" w:space="0" w:color="auto"/>
              <w:bottom w:val="single" w:sz="4" w:space="0" w:color="auto"/>
              <w:right w:val="single" w:sz="4" w:space="0" w:color="auto"/>
            </w:tcBorders>
          </w:tcPr>
          <w:p w14:paraId="69514BA9" w14:textId="77777777" w:rsidR="00A829A4" w:rsidRPr="00157BDD" w:rsidRDefault="00A829A4" w:rsidP="0050386C">
            <w:pPr>
              <w:rPr>
                <w:rFonts w:ascii="Tahoma" w:hAnsi="Tahoma" w:cs="Tahoma"/>
                <w:b/>
                <w:sz w:val="20"/>
              </w:rPr>
            </w:pPr>
            <w:r w:rsidRPr="00157BDD">
              <w:rPr>
                <w:rFonts w:ascii="Tahoma" w:hAnsi="Tahoma" w:cs="Tahoma"/>
                <w:b/>
                <w:sz w:val="20"/>
              </w:rPr>
              <w:t xml:space="preserve">Почтовый адрес для корреспонденции в РФ (с индексом): </w:t>
            </w:r>
          </w:p>
        </w:tc>
      </w:tr>
      <w:tr w:rsidR="00A829A4" w:rsidRPr="00157BDD" w14:paraId="6957012D" w14:textId="77777777" w:rsidTr="00A829A4">
        <w:trPr>
          <w:trHeight w:val="153"/>
        </w:trPr>
        <w:tc>
          <w:tcPr>
            <w:tcW w:w="5220" w:type="dxa"/>
            <w:tcBorders>
              <w:top w:val="single" w:sz="4" w:space="0" w:color="auto"/>
              <w:left w:val="single" w:sz="4" w:space="0" w:color="auto"/>
              <w:bottom w:val="single" w:sz="4" w:space="0" w:color="auto"/>
              <w:right w:val="single" w:sz="4" w:space="0" w:color="auto"/>
            </w:tcBorders>
            <w:hideMark/>
          </w:tcPr>
          <w:p w14:paraId="4E30DBD2" w14:textId="77777777" w:rsidR="00A829A4" w:rsidRPr="00157BDD" w:rsidRDefault="00A829A4" w:rsidP="0050386C">
            <w:pPr>
              <w:rPr>
                <w:rFonts w:ascii="Tahoma" w:hAnsi="Tahoma" w:cs="Tahoma"/>
                <w:b/>
                <w:sz w:val="20"/>
              </w:rPr>
            </w:pPr>
            <w:r w:rsidRPr="00157BDD">
              <w:rPr>
                <w:rFonts w:ascii="Tahoma" w:hAnsi="Tahoma" w:cs="Tahoma"/>
                <w:b/>
                <w:bCs/>
                <w:sz w:val="20"/>
              </w:rPr>
              <w:t>Электронная почта:</w:t>
            </w:r>
            <w:r w:rsidRPr="00157BDD">
              <w:rPr>
                <w:rFonts w:ascii="Tahoma" w:hAnsi="Tahoma" w:cs="Tahoma"/>
                <w:b/>
                <w:sz w:val="20"/>
              </w:rPr>
              <w:t xml:space="preserve"> </w:t>
            </w:r>
          </w:p>
        </w:tc>
        <w:tc>
          <w:tcPr>
            <w:tcW w:w="5724" w:type="dxa"/>
            <w:tcBorders>
              <w:top w:val="single" w:sz="4" w:space="0" w:color="auto"/>
              <w:left w:val="single" w:sz="4" w:space="0" w:color="auto"/>
              <w:bottom w:val="single" w:sz="4" w:space="0" w:color="auto"/>
              <w:right w:val="single" w:sz="4" w:space="0" w:color="auto"/>
            </w:tcBorders>
            <w:hideMark/>
          </w:tcPr>
          <w:p w14:paraId="436DE0D4" w14:textId="77777777" w:rsidR="00A829A4" w:rsidRPr="00157BDD" w:rsidRDefault="00A829A4" w:rsidP="0050386C">
            <w:pPr>
              <w:rPr>
                <w:rFonts w:ascii="Tahoma" w:hAnsi="Tahoma" w:cs="Tahoma"/>
                <w:b/>
                <w:bCs/>
                <w:sz w:val="20"/>
              </w:rPr>
            </w:pPr>
            <w:r w:rsidRPr="00157BDD">
              <w:rPr>
                <w:rFonts w:ascii="Tahoma" w:hAnsi="Tahoma" w:cs="Tahoma"/>
                <w:b/>
                <w:bCs/>
                <w:sz w:val="20"/>
              </w:rPr>
              <w:t>Электронная почта:</w:t>
            </w:r>
          </w:p>
        </w:tc>
      </w:tr>
      <w:tr w:rsidR="00A829A4" w:rsidRPr="00157BDD" w14:paraId="14BA042B" w14:textId="77777777" w:rsidTr="00A829A4">
        <w:trPr>
          <w:trHeight w:val="153"/>
        </w:trPr>
        <w:tc>
          <w:tcPr>
            <w:tcW w:w="5220" w:type="dxa"/>
            <w:tcBorders>
              <w:top w:val="single" w:sz="4" w:space="0" w:color="auto"/>
              <w:left w:val="single" w:sz="4" w:space="0" w:color="auto"/>
              <w:bottom w:val="single" w:sz="4" w:space="0" w:color="auto"/>
              <w:right w:val="single" w:sz="4" w:space="0" w:color="auto"/>
            </w:tcBorders>
            <w:hideMark/>
          </w:tcPr>
          <w:p w14:paraId="49D50539" w14:textId="77777777" w:rsidR="00A829A4" w:rsidRPr="00157BDD" w:rsidRDefault="00A829A4" w:rsidP="0050386C">
            <w:pPr>
              <w:rPr>
                <w:rFonts w:ascii="Tahoma" w:hAnsi="Tahoma" w:cs="Tahoma"/>
                <w:b/>
                <w:bCs/>
                <w:sz w:val="20"/>
              </w:rPr>
            </w:pPr>
            <w:r w:rsidRPr="00157BDD">
              <w:rPr>
                <w:rFonts w:ascii="Tahoma" w:hAnsi="Tahoma" w:cs="Tahoma"/>
                <w:b/>
                <w:bCs/>
                <w:sz w:val="20"/>
              </w:rPr>
              <w:t>Адрес Интернет-сайта:</w:t>
            </w:r>
          </w:p>
        </w:tc>
        <w:tc>
          <w:tcPr>
            <w:tcW w:w="5724" w:type="dxa"/>
            <w:tcBorders>
              <w:top w:val="single" w:sz="4" w:space="0" w:color="auto"/>
              <w:left w:val="single" w:sz="4" w:space="0" w:color="auto"/>
              <w:bottom w:val="single" w:sz="4" w:space="0" w:color="auto"/>
              <w:right w:val="single" w:sz="4" w:space="0" w:color="auto"/>
            </w:tcBorders>
            <w:hideMark/>
          </w:tcPr>
          <w:p w14:paraId="0C362870" w14:textId="77777777" w:rsidR="00A829A4" w:rsidRPr="00157BDD" w:rsidRDefault="00A829A4" w:rsidP="0050386C">
            <w:pPr>
              <w:rPr>
                <w:rFonts w:ascii="Tahoma" w:hAnsi="Tahoma" w:cs="Tahoma"/>
                <w:b/>
                <w:bCs/>
                <w:sz w:val="20"/>
              </w:rPr>
            </w:pPr>
            <w:r w:rsidRPr="00157BDD">
              <w:rPr>
                <w:rFonts w:ascii="Tahoma" w:hAnsi="Tahoma" w:cs="Tahoma"/>
                <w:b/>
                <w:bCs/>
                <w:sz w:val="20"/>
              </w:rPr>
              <w:t>Адрес Интернет-сайта:</w:t>
            </w:r>
          </w:p>
        </w:tc>
      </w:tr>
      <w:tr w:rsidR="00A829A4" w:rsidRPr="00157BDD" w14:paraId="77AE206B" w14:textId="77777777" w:rsidTr="00A829A4">
        <w:trPr>
          <w:trHeight w:val="315"/>
        </w:trPr>
        <w:tc>
          <w:tcPr>
            <w:tcW w:w="5220" w:type="dxa"/>
            <w:tcBorders>
              <w:top w:val="single" w:sz="4" w:space="0" w:color="auto"/>
              <w:left w:val="single" w:sz="4" w:space="0" w:color="auto"/>
              <w:bottom w:val="single" w:sz="4" w:space="0" w:color="auto"/>
              <w:right w:val="single" w:sz="4" w:space="0" w:color="auto"/>
            </w:tcBorders>
            <w:hideMark/>
          </w:tcPr>
          <w:p w14:paraId="3F3E90EE" w14:textId="77777777" w:rsidR="00A829A4" w:rsidRPr="00157BDD" w:rsidRDefault="00A829A4" w:rsidP="0050386C">
            <w:pPr>
              <w:rPr>
                <w:rFonts w:ascii="Tahoma" w:hAnsi="Tahoma" w:cs="Tahoma"/>
                <w:b/>
                <w:sz w:val="20"/>
              </w:rPr>
            </w:pPr>
            <w:r w:rsidRPr="00157BDD">
              <w:rPr>
                <w:rFonts w:ascii="Tahoma" w:hAnsi="Tahoma" w:cs="Tahoma"/>
                <w:b/>
                <w:bCs/>
                <w:sz w:val="20"/>
              </w:rPr>
              <w:t>Тел. (с кодом):</w:t>
            </w:r>
            <w:r w:rsidRPr="00157BDD">
              <w:rPr>
                <w:rFonts w:ascii="Tahoma" w:hAnsi="Tahoma" w:cs="Tahoma"/>
                <w:b/>
                <w:sz w:val="20"/>
              </w:rPr>
              <w:t xml:space="preserve"> </w:t>
            </w:r>
          </w:p>
        </w:tc>
        <w:tc>
          <w:tcPr>
            <w:tcW w:w="5724" w:type="dxa"/>
            <w:tcBorders>
              <w:top w:val="single" w:sz="4" w:space="0" w:color="auto"/>
              <w:left w:val="single" w:sz="4" w:space="0" w:color="auto"/>
              <w:bottom w:val="single" w:sz="4" w:space="0" w:color="auto"/>
              <w:right w:val="single" w:sz="4" w:space="0" w:color="auto"/>
            </w:tcBorders>
            <w:hideMark/>
          </w:tcPr>
          <w:p w14:paraId="5E4AD3D9" w14:textId="77777777" w:rsidR="00A829A4" w:rsidRPr="00157BDD" w:rsidRDefault="00A829A4" w:rsidP="0050386C">
            <w:pPr>
              <w:rPr>
                <w:rFonts w:ascii="Tahoma" w:hAnsi="Tahoma" w:cs="Tahoma"/>
                <w:b/>
                <w:sz w:val="20"/>
              </w:rPr>
            </w:pPr>
            <w:r w:rsidRPr="00157BDD">
              <w:rPr>
                <w:rFonts w:ascii="Tahoma" w:hAnsi="Tahoma" w:cs="Tahoma"/>
                <w:b/>
                <w:bCs/>
                <w:sz w:val="20"/>
              </w:rPr>
              <w:t xml:space="preserve">Тел. (с кодом):  </w:t>
            </w:r>
          </w:p>
        </w:tc>
      </w:tr>
      <w:tr w:rsidR="00A829A4" w:rsidRPr="00157BDD" w14:paraId="7734704A" w14:textId="77777777" w:rsidTr="00A829A4">
        <w:trPr>
          <w:trHeight w:val="241"/>
        </w:trPr>
        <w:tc>
          <w:tcPr>
            <w:tcW w:w="5220" w:type="dxa"/>
            <w:tcBorders>
              <w:top w:val="single" w:sz="4" w:space="0" w:color="auto"/>
              <w:left w:val="single" w:sz="4" w:space="0" w:color="auto"/>
              <w:bottom w:val="single" w:sz="4" w:space="0" w:color="auto"/>
              <w:right w:val="single" w:sz="4" w:space="0" w:color="auto"/>
            </w:tcBorders>
            <w:hideMark/>
          </w:tcPr>
          <w:p w14:paraId="6E1E9AFC" w14:textId="77777777" w:rsidR="00A829A4" w:rsidRPr="00157BDD" w:rsidRDefault="00A829A4" w:rsidP="0050386C">
            <w:pPr>
              <w:rPr>
                <w:rFonts w:ascii="Tahoma" w:hAnsi="Tahoma" w:cs="Tahoma"/>
                <w:b/>
                <w:bCs/>
                <w:sz w:val="20"/>
              </w:rPr>
            </w:pPr>
            <w:r w:rsidRPr="00157BDD">
              <w:rPr>
                <w:rFonts w:ascii="Tahoma" w:hAnsi="Tahoma" w:cs="Tahoma"/>
                <w:b/>
                <w:bCs/>
                <w:sz w:val="20"/>
              </w:rPr>
              <w:t>Факс (с кодом):</w:t>
            </w:r>
          </w:p>
        </w:tc>
        <w:tc>
          <w:tcPr>
            <w:tcW w:w="5724" w:type="dxa"/>
            <w:tcBorders>
              <w:top w:val="single" w:sz="4" w:space="0" w:color="auto"/>
              <w:left w:val="single" w:sz="4" w:space="0" w:color="auto"/>
              <w:bottom w:val="single" w:sz="4" w:space="0" w:color="auto"/>
              <w:right w:val="single" w:sz="4" w:space="0" w:color="auto"/>
            </w:tcBorders>
            <w:hideMark/>
          </w:tcPr>
          <w:p w14:paraId="272CA7F7" w14:textId="77777777" w:rsidR="00A829A4" w:rsidRPr="00157BDD" w:rsidRDefault="00A829A4" w:rsidP="0050386C">
            <w:pPr>
              <w:rPr>
                <w:rFonts w:ascii="Tahoma" w:hAnsi="Tahoma" w:cs="Tahoma"/>
                <w:b/>
                <w:bCs/>
                <w:sz w:val="20"/>
              </w:rPr>
            </w:pPr>
            <w:r w:rsidRPr="00157BDD">
              <w:rPr>
                <w:rFonts w:ascii="Tahoma" w:hAnsi="Tahoma" w:cs="Tahoma"/>
                <w:b/>
                <w:bCs/>
                <w:sz w:val="20"/>
              </w:rPr>
              <w:t>Факс (с кодом):</w:t>
            </w:r>
          </w:p>
        </w:tc>
      </w:tr>
      <w:tr w:rsidR="00A829A4" w:rsidRPr="00157BDD" w14:paraId="52264D62" w14:textId="77777777" w:rsidTr="00A829A4">
        <w:trPr>
          <w:cantSplit/>
          <w:trHeight w:val="1279"/>
        </w:trPr>
        <w:tc>
          <w:tcPr>
            <w:tcW w:w="5220" w:type="dxa"/>
            <w:tcBorders>
              <w:top w:val="single" w:sz="4" w:space="0" w:color="auto"/>
              <w:left w:val="single" w:sz="4" w:space="0" w:color="auto"/>
              <w:bottom w:val="single" w:sz="4" w:space="0" w:color="auto"/>
              <w:right w:val="single" w:sz="4" w:space="0" w:color="auto"/>
            </w:tcBorders>
            <w:hideMark/>
          </w:tcPr>
          <w:p w14:paraId="31C4C49D" w14:textId="77777777" w:rsidR="00A829A4" w:rsidRPr="00157BDD" w:rsidRDefault="00A829A4" w:rsidP="0050386C">
            <w:pPr>
              <w:rPr>
                <w:rFonts w:ascii="Tahoma" w:hAnsi="Tahoma" w:cs="Tahoma"/>
                <w:b/>
                <w:sz w:val="20"/>
              </w:rPr>
            </w:pPr>
            <w:r w:rsidRPr="00157BDD">
              <w:rPr>
                <w:rFonts w:ascii="Tahoma" w:hAnsi="Tahoma" w:cs="Tahoma"/>
                <w:b/>
                <w:bCs/>
                <w:sz w:val="20"/>
              </w:rPr>
              <w:t>Банковские реквизиты:</w:t>
            </w:r>
            <w:r w:rsidRPr="00157BDD">
              <w:rPr>
                <w:rFonts w:ascii="Tahoma" w:hAnsi="Tahoma" w:cs="Tahoma"/>
                <w:b/>
                <w:sz w:val="20"/>
              </w:rPr>
              <w:t xml:space="preserve"> </w:t>
            </w:r>
          </w:p>
          <w:p w14:paraId="64B78D14" w14:textId="77777777" w:rsidR="00A829A4" w:rsidRPr="00157BDD" w:rsidRDefault="00A829A4" w:rsidP="0050386C">
            <w:pPr>
              <w:rPr>
                <w:rFonts w:ascii="Tahoma" w:hAnsi="Tahoma" w:cs="Tahoma"/>
                <w:b/>
                <w:sz w:val="20"/>
              </w:rPr>
            </w:pPr>
            <w:r w:rsidRPr="00157BDD">
              <w:rPr>
                <w:rFonts w:ascii="Tahoma" w:hAnsi="Tahoma" w:cs="Tahoma"/>
                <w:b/>
                <w:sz w:val="20"/>
              </w:rPr>
              <w:t>Получатель:</w:t>
            </w:r>
          </w:p>
          <w:p w14:paraId="70AC347E" w14:textId="77777777" w:rsidR="00A829A4" w:rsidRPr="00157BDD" w:rsidRDefault="00A829A4" w:rsidP="0050386C">
            <w:pPr>
              <w:rPr>
                <w:rFonts w:ascii="Tahoma" w:hAnsi="Tahoma" w:cs="Tahoma"/>
                <w:b/>
                <w:sz w:val="20"/>
              </w:rPr>
            </w:pPr>
            <w:r w:rsidRPr="00157BDD">
              <w:rPr>
                <w:rFonts w:ascii="Tahoma" w:hAnsi="Tahoma" w:cs="Tahoma"/>
                <w:b/>
                <w:sz w:val="20"/>
              </w:rPr>
              <w:t>ИНН/КПП:</w:t>
            </w:r>
          </w:p>
          <w:p w14:paraId="1966CC1F" w14:textId="77777777" w:rsidR="00A829A4" w:rsidRPr="00157BDD" w:rsidRDefault="00A829A4" w:rsidP="0050386C">
            <w:pPr>
              <w:rPr>
                <w:rFonts w:ascii="Tahoma" w:hAnsi="Tahoma" w:cs="Tahoma"/>
                <w:b/>
                <w:sz w:val="20"/>
              </w:rPr>
            </w:pPr>
            <w:r w:rsidRPr="00157BDD">
              <w:rPr>
                <w:rFonts w:ascii="Tahoma" w:hAnsi="Tahoma" w:cs="Tahoma"/>
                <w:b/>
                <w:sz w:val="20"/>
              </w:rPr>
              <w:t xml:space="preserve">Расчетный счет N </w:t>
            </w:r>
          </w:p>
          <w:p w14:paraId="17B18EF7" w14:textId="77777777" w:rsidR="00A829A4" w:rsidRPr="00157BDD" w:rsidRDefault="00A829A4" w:rsidP="0050386C">
            <w:pPr>
              <w:rPr>
                <w:rFonts w:ascii="Tahoma" w:hAnsi="Tahoma" w:cs="Tahoma"/>
                <w:b/>
                <w:sz w:val="20"/>
              </w:rPr>
            </w:pPr>
            <w:r w:rsidRPr="00157BDD">
              <w:rPr>
                <w:rFonts w:ascii="Tahoma" w:hAnsi="Tahoma" w:cs="Tahoma"/>
                <w:b/>
                <w:sz w:val="20"/>
              </w:rPr>
              <w:t>в банке __________</w:t>
            </w:r>
          </w:p>
          <w:p w14:paraId="11C65B12" w14:textId="77777777" w:rsidR="00A829A4" w:rsidRPr="00157BDD" w:rsidRDefault="00A829A4" w:rsidP="0050386C">
            <w:pPr>
              <w:rPr>
                <w:rFonts w:ascii="Tahoma" w:hAnsi="Tahoma" w:cs="Tahoma"/>
                <w:b/>
                <w:sz w:val="20"/>
              </w:rPr>
            </w:pPr>
            <w:r w:rsidRPr="00157BDD">
              <w:rPr>
                <w:rFonts w:ascii="Tahoma" w:hAnsi="Tahoma" w:cs="Tahoma"/>
                <w:b/>
                <w:sz w:val="20"/>
              </w:rPr>
              <w:t xml:space="preserve">в г.______________ </w:t>
            </w:r>
          </w:p>
          <w:p w14:paraId="01A08401" w14:textId="77777777" w:rsidR="00A829A4" w:rsidRPr="00157BDD" w:rsidRDefault="00A829A4" w:rsidP="0050386C">
            <w:pPr>
              <w:rPr>
                <w:rFonts w:ascii="Tahoma" w:hAnsi="Tahoma" w:cs="Tahoma"/>
                <w:b/>
                <w:sz w:val="20"/>
              </w:rPr>
            </w:pPr>
            <w:proofErr w:type="spellStart"/>
            <w:proofErr w:type="gramStart"/>
            <w:r w:rsidRPr="00157BDD">
              <w:rPr>
                <w:rFonts w:ascii="Tahoma" w:hAnsi="Tahoma" w:cs="Tahoma"/>
                <w:b/>
                <w:sz w:val="20"/>
              </w:rPr>
              <w:t>кор.счет</w:t>
            </w:r>
            <w:proofErr w:type="spellEnd"/>
            <w:proofErr w:type="gramEnd"/>
            <w:r w:rsidRPr="00157BDD">
              <w:rPr>
                <w:rFonts w:ascii="Tahoma" w:hAnsi="Tahoma" w:cs="Tahoma"/>
                <w:b/>
                <w:sz w:val="20"/>
              </w:rPr>
              <w:t xml:space="preserve"> N </w:t>
            </w:r>
          </w:p>
          <w:p w14:paraId="05F4D243" w14:textId="77777777" w:rsidR="00A829A4" w:rsidRPr="00157BDD" w:rsidRDefault="00A829A4" w:rsidP="0050386C">
            <w:pPr>
              <w:rPr>
                <w:rFonts w:ascii="Tahoma" w:hAnsi="Tahoma" w:cs="Tahoma"/>
                <w:b/>
                <w:sz w:val="20"/>
              </w:rPr>
            </w:pPr>
            <w:r w:rsidRPr="00157BDD">
              <w:rPr>
                <w:rFonts w:ascii="Tahoma" w:hAnsi="Tahoma" w:cs="Tahoma"/>
                <w:b/>
                <w:sz w:val="20"/>
              </w:rPr>
              <w:t>БИК:</w:t>
            </w:r>
          </w:p>
        </w:tc>
        <w:tc>
          <w:tcPr>
            <w:tcW w:w="5724" w:type="dxa"/>
            <w:tcBorders>
              <w:top w:val="single" w:sz="4" w:space="0" w:color="auto"/>
              <w:left w:val="single" w:sz="4" w:space="0" w:color="auto"/>
              <w:bottom w:val="single" w:sz="4" w:space="0" w:color="auto"/>
              <w:right w:val="single" w:sz="4" w:space="0" w:color="auto"/>
            </w:tcBorders>
            <w:hideMark/>
          </w:tcPr>
          <w:p w14:paraId="1C331B27" w14:textId="77777777" w:rsidR="00A829A4" w:rsidRPr="00157BDD" w:rsidRDefault="00A829A4" w:rsidP="0050386C">
            <w:pPr>
              <w:rPr>
                <w:rFonts w:ascii="Tahoma" w:hAnsi="Tahoma" w:cs="Tahoma"/>
                <w:b/>
                <w:sz w:val="20"/>
              </w:rPr>
            </w:pPr>
            <w:r w:rsidRPr="00157BDD">
              <w:rPr>
                <w:rFonts w:ascii="Tahoma" w:hAnsi="Tahoma" w:cs="Tahoma"/>
                <w:b/>
                <w:bCs/>
                <w:sz w:val="20"/>
              </w:rPr>
              <w:t>Банковские реквизиты:</w:t>
            </w:r>
            <w:r w:rsidRPr="00157BDD">
              <w:rPr>
                <w:rFonts w:ascii="Tahoma" w:hAnsi="Tahoma" w:cs="Tahoma"/>
                <w:b/>
                <w:sz w:val="20"/>
              </w:rPr>
              <w:t xml:space="preserve"> </w:t>
            </w:r>
          </w:p>
          <w:p w14:paraId="6FA558BA" w14:textId="77777777" w:rsidR="00A829A4" w:rsidRPr="00157BDD" w:rsidRDefault="00A829A4" w:rsidP="0050386C">
            <w:pPr>
              <w:rPr>
                <w:rFonts w:ascii="Tahoma" w:hAnsi="Tahoma" w:cs="Tahoma"/>
                <w:b/>
                <w:sz w:val="20"/>
              </w:rPr>
            </w:pPr>
            <w:r w:rsidRPr="00157BDD">
              <w:rPr>
                <w:rFonts w:ascii="Tahoma" w:hAnsi="Tahoma" w:cs="Tahoma"/>
                <w:b/>
                <w:sz w:val="20"/>
              </w:rPr>
              <w:t xml:space="preserve">Расчетный счет N </w:t>
            </w:r>
          </w:p>
          <w:p w14:paraId="3549C2E8" w14:textId="77777777" w:rsidR="00A829A4" w:rsidRPr="00157BDD" w:rsidRDefault="00A829A4" w:rsidP="0050386C">
            <w:pPr>
              <w:rPr>
                <w:rFonts w:ascii="Tahoma" w:hAnsi="Tahoma" w:cs="Tahoma"/>
                <w:b/>
                <w:sz w:val="20"/>
              </w:rPr>
            </w:pPr>
            <w:r w:rsidRPr="00157BDD">
              <w:rPr>
                <w:rFonts w:ascii="Tahoma" w:hAnsi="Tahoma" w:cs="Tahoma"/>
                <w:b/>
                <w:sz w:val="20"/>
              </w:rPr>
              <w:t>в банке __________</w:t>
            </w:r>
          </w:p>
          <w:p w14:paraId="69C70CBB" w14:textId="77777777" w:rsidR="00A829A4" w:rsidRPr="00157BDD" w:rsidRDefault="00A829A4" w:rsidP="0050386C">
            <w:pPr>
              <w:rPr>
                <w:rFonts w:ascii="Tahoma" w:hAnsi="Tahoma" w:cs="Tahoma"/>
                <w:b/>
                <w:sz w:val="20"/>
              </w:rPr>
            </w:pPr>
            <w:r w:rsidRPr="00157BDD">
              <w:rPr>
                <w:rFonts w:ascii="Tahoma" w:hAnsi="Tahoma" w:cs="Tahoma"/>
                <w:b/>
                <w:sz w:val="20"/>
              </w:rPr>
              <w:t xml:space="preserve">в г.______________ </w:t>
            </w:r>
          </w:p>
          <w:p w14:paraId="14404298" w14:textId="77777777" w:rsidR="00A829A4" w:rsidRPr="00157BDD" w:rsidRDefault="00A829A4" w:rsidP="0050386C">
            <w:pPr>
              <w:rPr>
                <w:rFonts w:ascii="Tahoma" w:hAnsi="Tahoma" w:cs="Tahoma"/>
                <w:b/>
                <w:sz w:val="20"/>
              </w:rPr>
            </w:pPr>
            <w:proofErr w:type="spellStart"/>
            <w:proofErr w:type="gramStart"/>
            <w:r w:rsidRPr="00157BDD">
              <w:rPr>
                <w:rFonts w:ascii="Tahoma" w:hAnsi="Tahoma" w:cs="Tahoma"/>
                <w:b/>
                <w:sz w:val="20"/>
              </w:rPr>
              <w:t>кор.счет</w:t>
            </w:r>
            <w:proofErr w:type="spellEnd"/>
            <w:proofErr w:type="gramEnd"/>
            <w:r w:rsidRPr="00157BDD">
              <w:rPr>
                <w:rFonts w:ascii="Tahoma" w:hAnsi="Tahoma" w:cs="Tahoma"/>
                <w:b/>
                <w:sz w:val="20"/>
              </w:rPr>
              <w:t xml:space="preserve"> N </w:t>
            </w:r>
          </w:p>
          <w:p w14:paraId="004780D6" w14:textId="77777777" w:rsidR="00A829A4" w:rsidRPr="00157BDD" w:rsidRDefault="00A829A4" w:rsidP="0050386C">
            <w:pPr>
              <w:rPr>
                <w:rFonts w:ascii="Tahoma" w:hAnsi="Tahoma" w:cs="Tahoma"/>
                <w:b/>
                <w:bCs/>
                <w:sz w:val="20"/>
              </w:rPr>
            </w:pPr>
            <w:r w:rsidRPr="00157BDD">
              <w:rPr>
                <w:rFonts w:ascii="Tahoma" w:hAnsi="Tahoma" w:cs="Tahoma"/>
                <w:b/>
                <w:sz w:val="20"/>
              </w:rPr>
              <w:t xml:space="preserve">БИК:  </w:t>
            </w:r>
          </w:p>
        </w:tc>
      </w:tr>
      <w:tr w:rsidR="00A829A4" w:rsidRPr="00157BDD" w14:paraId="405CA266" w14:textId="77777777" w:rsidTr="00A829A4">
        <w:trPr>
          <w:cantSplit/>
          <w:trHeight w:val="421"/>
        </w:trPr>
        <w:tc>
          <w:tcPr>
            <w:tcW w:w="5220" w:type="dxa"/>
            <w:tcBorders>
              <w:top w:val="single" w:sz="4" w:space="0" w:color="auto"/>
              <w:left w:val="single" w:sz="4" w:space="0" w:color="auto"/>
              <w:bottom w:val="single" w:sz="4" w:space="0" w:color="auto"/>
              <w:right w:val="single" w:sz="4" w:space="0" w:color="auto"/>
            </w:tcBorders>
          </w:tcPr>
          <w:p w14:paraId="227398EC" w14:textId="77777777" w:rsidR="00A829A4" w:rsidRPr="00157BDD" w:rsidRDefault="00A829A4" w:rsidP="0050386C">
            <w:pPr>
              <w:rPr>
                <w:rFonts w:ascii="Tahoma" w:hAnsi="Tahoma" w:cs="Tahoma"/>
                <w:b/>
                <w:sz w:val="20"/>
              </w:rPr>
            </w:pPr>
            <w:r w:rsidRPr="00157BDD">
              <w:rPr>
                <w:rFonts w:ascii="Tahoma" w:hAnsi="Tahoma" w:cs="Tahoma"/>
                <w:b/>
                <w:sz w:val="20"/>
              </w:rPr>
              <w:t>Дата подписания «____» _________ 20__ года</w:t>
            </w:r>
          </w:p>
          <w:p w14:paraId="47BE6250" w14:textId="77777777" w:rsidR="00A829A4" w:rsidRPr="00157BDD" w:rsidRDefault="00A829A4" w:rsidP="0050386C">
            <w:pPr>
              <w:rPr>
                <w:rFonts w:ascii="Tahoma" w:hAnsi="Tahoma" w:cs="Tahoma"/>
                <w:b/>
                <w:sz w:val="20"/>
              </w:rPr>
            </w:pPr>
            <w:r w:rsidRPr="00157BDD">
              <w:rPr>
                <w:rFonts w:ascii="Tahoma" w:hAnsi="Tahoma" w:cs="Tahoma"/>
                <w:b/>
                <w:sz w:val="20"/>
              </w:rPr>
              <w:t>__________________/</w:t>
            </w:r>
            <w:r w:rsidRPr="00157BDD">
              <w:rPr>
                <w:rFonts w:ascii="Tahoma" w:hAnsi="Tahoma" w:cs="Tahoma"/>
                <w:b/>
                <w:bCs/>
                <w:sz w:val="20"/>
              </w:rPr>
              <w:t>____________________</w:t>
            </w:r>
          </w:p>
          <w:p w14:paraId="6DCE62F6" w14:textId="77777777" w:rsidR="00A829A4" w:rsidRPr="00157BDD" w:rsidRDefault="00A829A4" w:rsidP="0050386C">
            <w:pPr>
              <w:rPr>
                <w:rFonts w:ascii="Tahoma" w:hAnsi="Tahoma" w:cs="Tahoma"/>
                <w:b/>
                <w:sz w:val="20"/>
              </w:rPr>
            </w:pPr>
          </w:p>
        </w:tc>
        <w:tc>
          <w:tcPr>
            <w:tcW w:w="5724" w:type="dxa"/>
            <w:tcBorders>
              <w:top w:val="single" w:sz="4" w:space="0" w:color="auto"/>
              <w:left w:val="single" w:sz="4" w:space="0" w:color="auto"/>
              <w:bottom w:val="single" w:sz="4" w:space="0" w:color="auto"/>
              <w:right w:val="single" w:sz="4" w:space="0" w:color="auto"/>
            </w:tcBorders>
            <w:hideMark/>
          </w:tcPr>
          <w:p w14:paraId="21B777A6" w14:textId="77777777" w:rsidR="00A829A4" w:rsidRPr="00157BDD" w:rsidRDefault="00A829A4" w:rsidP="0050386C">
            <w:pPr>
              <w:rPr>
                <w:rFonts w:ascii="Tahoma" w:hAnsi="Tahoma" w:cs="Tahoma"/>
                <w:b/>
                <w:sz w:val="20"/>
              </w:rPr>
            </w:pPr>
            <w:r w:rsidRPr="00157BDD">
              <w:rPr>
                <w:rFonts w:ascii="Tahoma" w:hAnsi="Tahoma" w:cs="Tahoma"/>
                <w:b/>
                <w:sz w:val="20"/>
              </w:rPr>
              <w:t>Дата подписания «____» ______ 20__ года</w:t>
            </w:r>
          </w:p>
          <w:p w14:paraId="1675CD96" w14:textId="77777777" w:rsidR="00A829A4" w:rsidRPr="00157BDD" w:rsidRDefault="00A829A4" w:rsidP="0050386C">
            <w:pPr>
              <w:rPr>
                <w:rFonts w:ascii="Tahoma" w:hAnsi="Tahoma" w:cs="Tahoma"/>
                <w:b/>
                <w:bCs/>
                <w:sz w:val="20"/>
              </w:rPr>
            </w:pPr>
            <w:r w:rsidRPr="00157BDD">
              <w:rPr>
                <w:rFonts w:ascii="Tahoma" w:hAnsi="Tahoma" w:cs="Tahoma"/>
                <w:b/>
                <w:bCs/>
                <w:sz w:val="20"/>
              </w:rPr>
              <w:t xml:space="preserve">__________________ </w:t>
            </w:r>
          </w:p>
        </w:tc>
      </w:tr>
    </w:tbl>
    <w:p w14:paraId="045CE175" w14:textId="130B59EF" w:rsidR="00642BB4" w:rsidRPr="00E26A92" w:rsidRDefault="00642BB4" w:rsidP="00642BB4">
      <w:pPr>
        <w:jc w:val="both"/>
        <w:rPr>
          <w:rFonts w:ascii="Tahoma" w:hAnsi="Tahoma" w:cs="Tahoma"/>
          <w:sz w:val="20"/>
        </w:rPr>
      </w:pPr>
    </w:p>
    <w:sectPr w:rsidR="00642BB4" w:rsidRPr="00E26A92" w:rsidSect="003C356C">
      <w:footerReference w:type="default" r:id="rId11"/>
      <w:pgSz w:w="12240" w:h="15840"/>
      <w:pgMar w:top="720" w:right="567" w:bottom="720" w:left="73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EF285" w14:textId="77777777" w:rsidR="00B74786" w:rsidRDefault="00B74786">
      <w:r>
        <w:separator/>
      </w:r>
    </w:p>
  </w:endnote>
  <w:endnote w:type="continuationSeparator" w:id="0">
    <w:p w14:paraId="4BCDC2AF" w14:textId="77777777" w:rsidR="00B74786" w:rsidRDefault="00B7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333396"/>
      <w:docPartObj>
        <w:docPartGallery w:val="Page Numbers (Bottom of Page)"/>
        <w:docPartUnique/>
      </w:docPartObj>
    </w:sdtPr>
    <w:sdtEndPr/>
    <w:sdtContent>
      <w:p w14:paraId="723992BC" w14:textId="77777777" w:rsidR="007B3342" w:rsidRPr="003C356C" w:rsidRDefault="007B3342" w:rsidP="00CF2E08">
        <w:pPr>
          <w:pStyle w:val="a6"/>
          <w:jc w:val="both"/>
          <w:rPr>
            <w:rFonts w:ascii="Tahoma" w:hAnsi="Tahoma" w:cs="Tahoma"/>
            <w:sz w:val="16"/>
            <w:szCs w:val="16"/>
          </w:rPr>
        </w:pPr>
      </w:p>
      <w:p w14:paraId="25BF251E" w14:textId="77777777" w:rsidR="007B3342" w:rsidRPr="003C356C" w:rsidRDefault="007B3342" w:rsidP="00CF2E08">
        <w:pPr>
          <w:pStyle w:val="a6"/>
          <w:jc w:val="both"/>
          <w:rPr>
            <w:rFonts w:ascii="Tahoma" w:hAnsi="Tahoma" w:cs="Tahoma"/>
            <w:sz w:val="16"/>
            <w:szCs w:val="16"/>
          </w:rPr>
        </w:pPr>
      </w:p>
      <w:p w14:paraId="5DE5C09C" w14:textId="68FF67DC" w:rsidR="007B3342" w:rsidRDefault="00576A71" w:rsidP="00576A71">
        <w:pPr>
          <w:pStyle w:val="a6"/>
          <w:tabs>
            <w:tab w:val="clear" w:pos="4680"/>
            <w:tab w:val="center" w:pos="2694"/>
          </w:tabs>
          <w:ind w:left="-142"/>
        </w:pPr>
        <w:r>
          <w:rPr>
            <w:rFonts w:ascii="Tahoma" w:hAnsi="Tahoma" w:cs="Tahoma"/>
            <w:sz w:val="16"/>
            <w:szCs w:val="16"/>
          </w:rPr>
          <w:t>Теплоснабжающая организация: ________________                                                         Потребитель: ________________</w:t>
        </w:r>
        <w:r w:rsidR="0096638D">
          <w:rPr>
            <w:rFonts w:ascii="Tahoma" w:hAnsi="Tahoma" w:cs="Tahoma"/>
            <w:sz w:val="16"/>
            <w:szCs w:val="16"/>
          </w:rPr>
          <w:t xml:space="preserve">                                </w:t>
        </w:r>
        <w:r w:rsidR="007B3342" w:rsidRPr="003C356C">
          <w:rPr>
            <w:rFonts w:ascii="Tahoma" w:hAnsi="Tahoma" w:cs="Tahoma"/>
            <w:sz w:val="20"/>
          </w:rPr>
          <w:fldChar w:fldCharType="begin"/>
        </w:r>
        <w:r w:rsidR="007B3342" w:rsidRPr="003C356C">
          <w:rPr>
            <w:rFonts w:ascii="Tahoma" w:hAnsi="Tahoma" w:cs="Tahoma"/>
            <w:sz w:val="20"/>
          </w:rPr>
          <w:instrText>PAGE   \* MERGEFORMAT</w:instrText>
        </w:r>
        <w:r w:rsidR="007B3342" w:rsidRPr="003C356C">
          <w:rPr>
            <w:rFonts w:ascii="Tahoma" w:hAnsi="Tahoma" w:cs="Tahoma"/>
            <w:sz w:val="20"/>
          </w:rPr>
          <w:fldChar w:fldCharType="separate"/>
        </w:r>
        <w:r w:rsidR="00746514">
          <w:rPr>
            <w:rFonts w:ascii="Tahoma" w:hAnsi="Tahoma" w:cs="Tahoma"/>
            <w:noProof/>
            <w:sz w:val="20"/>
          </w:rPr>
          <w:t>6</w:t>
        </w:r>
        <w:r w:rsidR="007B3342" w:rsidRPr="003C356C">
          <w:rPr>
            <w:rFonts w:ascii="Tahoma" w:hAnsi="Tahoma" w:cs="Tahoma"/>
            <w:sz w:val="20"/>
          </w:rPr>
          <w:fldChar w:fldCharType="end"/>
        </w:r>
      </w:p>
    </w:sdtContent>
  </w:sdt>
  <w:p w14:paraId="521B06F3" w14:textId="77777777" w:rsidR="007B3342" w:rsidRDefault="007B33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3F8E6" w14:textId="77777777" w:rsidR="00B74786" w:rsidRDefault="00B74786">
      <w:r>
        <w:separator/>
      </w:r>
    </w:p>
  </w:footnote>
  <w:footnote w:type="continuationSeparator" w:id="0">
    <w:p w14:paraId="28DED804" w14:textId="77777777" w:rsidR="00B74786" w:rsidRDefault="00B74786">
      <w:r>
        <w:continuationSeparator/>
      </w:r>
    </w:p>
  </w:footnote>
  <w:footnote w:id="1">
    <w:p w14:paraId="01B72601" w14:textId="77777777" w:rsidR="006068D3" w:rsidRDefault="006068D3" w:rsidP="006068D3">
      <w:pPr>
        <w:pStyle w:val="ad"/>
        <w:rPr>
          <w:sz w:val="16"/>
          <w:szCs w:val="16"/>
        </w:rPr>
      </w:pPr>
      <w:r>
        <w:rPr>
          <w:rStyle w:val="af"/>
        </w:rPr>
        <w:footnoteRef/>
      </w:r>
      <w:r>
        <w:rPr>
          <w:sz w:val="16"/>
          <w:szCs w:val="16"/>
        </w:rPr>
        <w:t xml:space="preserve">Рекомендуемый способ направления отчета о теплопотреблении в электронном виде, в любом из предлагаемых форматов: </w:t>
      </w:r>
      <w:proofErr w:type="spellStart"/>
      <w:r>
        <w:rPr>
          <w:sz w:val="16"/>
          <w:szCs w:val="16"/>
        </w:rPr>
        <w:t>txt</w:t>
      </w:r>
      <w:proofErr w:type="spellEnd"/>
      <w:r>
        <w:rPr>
          <w:sz w:val="16"/>
          <w:szCs w:val="16"/>
        </w:rPr>
        <w:t xml:space="preserve">, </w:t>
      </w:r>
      <w:proofErr w:type="spellStart"/>
      <w:r>
        <w:rPr>
          <w:sz w:val="16"/>
          <w:szCs w:val="16"/>
        </w:rPr>
        <w:t>csv</w:t>
      </w:r>
      <w:proofErr w:type="spellEnd"/>
      <w:r>
        <w:rPr>
          <w:sz w:val="16"/>
          <w:szCs w:val="16"/>
        </w:rPr>
        <w:t xml:space="preserve">, </w:t>
      </w:r>
      <w:proofErr w:type="spellStart"/>
      <w:r>
        <w:rPr>
          <w:sz w:val="16"/>
          <w:szCs w:val="16"/>
        </w:rPr>
        <w:t>xlsx</w:t>
      </w:r>
      <w:proofErr w:type="spellEnd"/>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A5D3C"/>
    <w:multiLevelType w:val="multilevel"/>
    <w:tmpl w:val="BB705CE2"/>
    <w:lvl w:ilvl="0">
      <w:start w:val="1"/>
      <w:numFmt w:val="none"/>
      <w:pStyle w:val="SLH0Simplawyer"/>
      <w:lvlText w:val=""/>
      <w:lvlJc w:val="left"/>
      <w:pPr>
        <w:ind w:left="907" w:hanging="907"/>
      </w:pPr>
      <w:rPr>
        <w:rFonts w:hint="default"/>
      </w:rPr>
    </w:lvl>
    <w:lvl w:ilvl="1">
      <w:start w:val="1"/>
      <w:numFmt w:val="decimal"/>
      <w:pStyle w:val="1"/>
      <w:lvlText w:val="%2"/>
      <w:lvlJc w:val="left"/>
      <w:pPr>
        <w:ind w:left="851" w:hanging="851"/>
      </w:pPr>
      <w:rPr>
        <w:rFonts w:hint="default"/>
        <w:b w:val="0"/>
        <w:i w:val="0"/>
      </w:rPr>
    </w:lvl>
    <w:lvl w:ilvl="2">
      <w:start w:val="1"/>
      <w:numFmt w:val="decimal"/>
      <w:pStyle w:val="2"/>
      <w:lvlText w:val="%2.%3"/>
      <w:lvlJc w:val="left"/>
      <w:pPr>
        <w:ind w:left="851" w:hanging="851"/>
      </w:pPr>
      <w:rPr>
        <w:rFonts w:hint="default"/>
        <w:b w:val="0"/>
        <w:i w:val="0"/>
      </w:rPr>
    </w:lvl>
    <w:lvl w:ilvl="3">
      <w:start w:val="1"/>
      <w:numFmt w:val="decimal"/>
      <w:pStyle w:val="3"/>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pStyle w:val="4"/>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upperRoman"/>
      <w:lvlText w:val="(%7)"/>
      <w:lvlJc w:val="left"/>
      <w:pPr>
        <w:ind w:left="2381" w:hanging="737"/>
      </w:pPr>
      <w:rPr>
        <w:rFonts w:hint="default"/>
      </w:rPr>
    </w:lvl>
    <w:lvl w:ilvl="7">
      <w:start w:val="1"/>
      <w:numFmt w:val="decimal"/>
      <w:pStyle w:val="6"/>
      <w:lvlText w:val="(%8)"/>
      <w:lvlJc w:val="left"/>
      <w:pPr>
        <w:ind w:left="3119" w:hanging="738"/>
      </w:pPr>
      <w:rPr>
        <w:rFonts w:hint="default"/>
      </w:rPr>
    </w:lvl>
    <w:lvl w:ilvl="8">
      <w:start w:val="1"/>
      <w:numFmt w:val="lowerRoman"/>
      <w:pStyle w:val="7"/>
      <w:lvlText w:val="(%9)"/>
      <w:lvlJc w:val="left"/>
      <w:pPr>
        <w:ind w:left="3856" w:hanging="737"/>
      </w:pPr>
      <w:rPr>
        <w:rFonts w:hint="default"/>
      </w:rPr>
    </w:lvl>
  </w:abstractNum>
  <w:abstractNum w:abstractNumId="1" w15:restartNumberingAfterBreak="0">
    <w:nsid w:val="54093481"/>
    <w:multiLevelType w:val="hybridMultilevel"/>
    <w:tmpl w:val="BFEA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741"/>
    <w:rsid w:val="00046A7A"/>
    <w:rsid w:val="000775DB"/>
    <w:rsid w:val="000D07A9"/>
    <w:rsid w:val="000D28D1"/>
    <w:rsid w:val="000F51D3"/>
    <w:rsid w:val="0013035A"/>
    <w:rsid w:val="001407BC"/>
    <w:rsid w:val="001869FA"/>
    <w:rsid w:val="001A7B58"/>
    <w:rsid w:val="001E625F"/>
    <w:rsid w:val="00203EEE"/>
    <w:rsid w:val="00207BC1"/>
    <w:rsid w:val="00210D8B"/>
    <w:rsid w:val="00214FDA"/>
    <w:rsid w:val="00221BD5"/>
    <w:rsid w:val="00232C51"/>
    <w:rsid w:val="00242FFA"/>
    <w:rsid w:val="00251E60"/>
    <w:rsid w:val="0027103A"/>
    <w:rsid w:val="00271943"/>
    <w:rsid w:val="002729D9"/>
    <w:rsid w:val="0028697E"/>
    <w:rsid w:val="00292DB0"/>
    <w:rsid w:val="002F56E5"/>
    <w:rsid w:val="00300382"/>
    <w:rsid w:val="003034CE"/>
    <w:rsid w:val="0032372D"/>
    <w:rsid w:val="0033341E"/>
    <w:rsid w:val="003429FA"/>
    <w:rsid w:val="00360CD6"/>
    <w:rsid w:val="00372695"/>
    <w:rsid w:val="0037486B"/>
    <w:rsid w:val="003A33C2"/>
    <w:rsid w:val="003B261F"/>
    <w:rsid w:val="003B41FB"/>
    <w:rsid w:val="003B48AA"/>
    <w:rsid w:val="003C325B"/>
    <w:rsid w:val="003C356C"/>
    <w:rsid w:val="003F043C"/>
    <w:rsid w:val="004069A8"/>
    <w:rsid w:val="0043303D"/>
    <w:rsid w:val="0043304E"/>
    <w:rsid w:val="00437433"/>
    <w:rsid w:val="0044434D"/>
    <w:rsid w:val="00447F23"/>
    <w:rsid w:val="00455592"/>
    <w:rsid w:val="00457B74"/>
    <w:rsid w:val="004748CB"/>
    <w:rsid w:val="00484673"/>
    <w:rsid w:val="004B3F67"/>
    <w:rsid w:val="004B6943"/>
    <w:rsid w:val="004C00E3"/>
    <w:rsid w:val="004D4C7F"/>
    <w:rsid w:val="004E153A"/>
    <w:rsid w:val="00502E51"/>
    <w:rsid w:val="00511D51"/>
    <w:rsid w:val="00522DB2"/>
    <w:rsid w:val="00524148"/>
    <w:rsid w:val="00536751"/>
    <w:rsid w:val="00541D31"/>
    <w:rsid w:val="00556B2A"/>
    <w:rsid w:val="0056698F"/>
    <w:rsid w:val="00576A71"/>
    <w:rsid w:val="00587BD8"/>
    <w:rsid w:val="005B1368"/>
    <w:rsid w:val="005B3E9E"/>
    <w:rsid w:val="005E1DD4"/>
    <w:rsid w:val="005E3454"/>
    <w:rsid w:val="005E7A69"/>
    <w:rsid w:val="006068D3"/>
    <w:rsid w:val="00642BB4"/>
    <w:rsid w:val="006A17BB"/>
    <w:rsid w:val="006C561F"/>
    <w:rsid w:val="006D5283"/>
    <w:rsid w:val="00701698"/>
    <w:rsid w:val="0072483E"/>
    <w:rsid w:val="00730FE0"/>
    <w:rsid w:val="007325E9"/>
    <w:rsid w:val="00742780"/>
    <w:rsid w:val="00746514"/>
    <w:rsid w:val="0077105B"/>
    <w:rsid w:val="00783620"/>
    <w:rsid w:val="00784822"/>
    <w:rsid w:val="0078611E"/>
    <w:rsid w:val="007B3342"/>
    <w:rsid w:val="007B377B"/>
    <w:rsid w:val="007C2A5C"/>
    <w:rsid w:val="007E20AF"/>
    <w:rsid w:val="007E5CB5"/>
    <w:rsid w:val="0082765E"/>
    <w:rsid w:val="00842C87"/>
    <w:rsid w:val="008502B3"/>
    <w:rsid w:val="00882B79"/>
    <w:rsid w:val="00894A14"/>
    <w:rsid w:val="00896318"/>
    <w:rsid w:val="008A02CA"/>
    <w:rsid w:val="008A491C"/>
    <w:rsid w:val="008A56EF"/>
    <w:rsid w:val="008B7990"/>
    <w:rsid w:val="008D3658"/>
    <w:rsid w:val="008E2517"/>
    <w:rsid w:val="008E5686"/>
    <w:rsid w:val="008F5CDC"/>
    <w:rsid w:val="008F69F7"/>
    <w:rsid w:val="008F7A55"/>
    <w:rsid w:val="00901282"/>
    <w:rsid w:val="0091708A"/>
    <w:rsid w:val="00961FB8"/>
    <w:rsid w:val="0096638D"/>
    <w:rsid w:val="00973D9C"/>
    <w:rsid w:val="00993338"/>
    <w:rsid w:val="009B4676"/>
    <w:rsid w:val="009C0A49"/>
    <w:rsid w:val="009C4BB0"/>
    <w:rsid w:val="009D7E5D"/>
    <w:rsid w:val="009F1C9A"/>
    <w:rsid w:val="00A56C13"/>
    <w:rsid w:val="00A829A4"/>
    <w:rsid w:val="00A8413B"/>
    <w:rsid w:val="00A97DBF"/>
    <w:rsid w:val="00AA0083"/>
    <w:rsid w:val="00AA2874"/>
    <w:rsid w:val="00AA4F81"/>
    <w:rsid w:val="00AE04EF"/>
    <w:rsid w:val="00AE5345"/>
    <w:rsid w:val="00B05BEA"/>
    <w:rsid w:val="00B35741"/>
    <w:rsid w:val="00B50054"/>
    <w:rsid w:val="00B50AA3"/>
    <w:rsid w:val="00B53361"/>
    <w:rsid w:val="00B6368B"/>
    <w:rsid w:val="00B671BF"/>
    <w:rsid w:val="00B74786"/>
    <w:rsid w:val="00B750FD"/>
    <w:rsid w:val="00B81BBE"/>
    <w:rsid w:val="00BA0283"/>
    <w:rsid w:val="00BA38D6"/>
    <w:rsid w:val="00BD1DC9"/>
    <w:rsid w:val="00C04C80"/>
    <w:rsid w:val="00C46C81"/>
    <w:rsid w:val="00C54637"/>
    <w:rsid w:val="00C713CE"/>
    <w:rsid w:val="00C74394"/>
    <w:rsid w:val="00CB3757"/>
    <w:rsid w:val="00CC42B3"/>
    <w:rsid w:val="00CC71C3"/>
    <w:rsid w:val="00CE71F6"/>
    <w:rsid w:val="00CF2E08"/>
    <w:rsid w:val="00CF42C6"/>
    <w:rsid w:val="00D13C5A"/>
    <w:rsid w:val="00D321FB"/>
    <w:rsid w:val="00D73BD0"/>
    <w:rsid w:val="00D84121"/>
    <w:rsid w:val="00DA421D"/>
    <w:rsid w:val="00DA6595"/>
    <w:rsid w:val="00DC1BA9"/>
    <w:rsid w:val="00DC7FA4"/>
    <w:rsid w:val="00DD004E"/>
    <w:rsid w:val="00DD0CEA"/>
    <w:rsid w:val="00DF7BBA"/>
    <w:rsid w:val="00E301BB"/>
    <w:rsid w:val="00E424C4"/>
    <w:rsid w:val="00E67EE0"/>
    <w:rsid w:val="00E7620E"/>
    <w:rsid w:val="00E82035"/>
    <w:rsid w:val="00E850F9"/>
    <w:rsid w:val="00E964E5"/>
    <w:rsid w:val="00EB4575"/>
    <w:rsid w:val="00EB5438"/>
    <w:rsid w:val="00EC76C0"/>
    <w:rsid w:val="00ED7199"/>
    <w:rsid w:val="00EF6E1A"/>
    <w:rsid w:val="00F037FD"/>
    <w:rsid w:val="00F54B5F"/>
    <w:rsid w:val="00F64E6F"/>
    <w:rsid w:val="00F70AD9"/>
    <w:rsid w:val="00F8709A"/>
    <w:rsid w:val="00FB79D5"/>
    <w:rsid w:val="00FC2341"/>
    <w:rsid w:val="00FD54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3F68E"/>
  <w15:docId w15:val="{6747480C-861F-4E25-AEED-63462903C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11" w:unhideWhenUsed="1" w:qFormat="1"/>
    <w:lsdException w:name="heading 7" w:semiHidden="1" w:uiPriority="1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74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u-RU" w:eastAsia="ru-RU"/>
    </w:rPr>
  </w:style>
  <w:style w:type="paragraph" w:styleId="1">
    <w:name w:val="heading 1"/>
    <w:aliases w:val="SL H1 — Simplawyer"/>
    <w:basedOn w:val="a0"/>
    <w:next w:val="a0"/>
    <w:link w:val="10"/>
    <w:uiPriority w:val="1"/>
    <w:qFormat/>
    <w:rsid w:val="00E67EE0"/>
    <w:pPr>
      <w:keepNext/>
      <w:numPr>
        <w:ilvl w:val="1"/>
        <w:numId w:val="2"/>
      </w:numPr>
      <w:tabs>
        <w:tab w:val="left" w:pos="851"/>
        <w:tab w:val="left" w:pos="1644"/>
        <w:tab w:val="left" w:pos="2381"/>
        <w:tab w:val="left" w:pos="3119"/>
        <w:tab w:val="left" w:pos="3856"/>
        <w:tab w:val="left" w:pos="4593"/>
        <w:tab w:val="left" w:pos="5330"/>
        <w:tab w:val="left" w:pos="6067"/>
      </w:tabs>
      <w:suppressAutoHyphens/>
      <w:spacing w:before="240"/>
      <w:jc w:val="left"/>
      <w:outlineLvl w:val="0"/>
    </w:pPr>
    <w:rPr>
      <w:rFonts w:ascii="Tahoma" w:eastAsia="Tahoma" w:hAnsi="Tahoma"/>
      <w:b/>
      <w:bCs/>
      <w:caps/>
      <w:szCs w:val="20"/>
      <w:lang w:val="en-GB" w:eastAsia="en-US"/>
    </w:rPr>
  </w:style>
  <w:style w:type="paragraph" w:styleId="2">
    <w:name w:val="heading 2"/>
    <w:aliases w:val="SL H2 — Simplawyer,SL H2 Simplawyer,SL H2"/>
    <w:basedOn w:val="a0"/>
    <w:next w:val="a0"/>
    <w:link w:val="20"/>
    <w:uiPriority w:val="1"/>
    <w:qFormat/>
    <w:rsid w:val="00E67EE0"/>
    <w:pPr>
      <w:keepNext/>
      <w:numPr>
        <w:ilvl w:val="2"/>
        <w:numId w:val="2"/>
      </w:numPr>
      <w:tabs>
        <w:tab w:val="left" w:pos="851"/>
        <w:tab w:val="left" w:pos="1644"/>
        <w:tab w:val="left" w:pos="2381"/>
        <w:tab w:val="left" w:pos="3119"/>
        <w:tab w:val="left" w:pos="3856"/>
        <w:tab w:val="left" w:pos="4593"/>
        <w:tab w:val="left" w:pos="5330"/>
        <w:tab w:val="left" w:pos="6067"/>
      </w:tabs>
      <w:suppressAutoHyphens/>
      <w:spacing w:before="240"/>
      <w:jc w:val="left"/>
      <w:outlineLvl w:val="1"/>
    </w:pPr>
    <w:rPr>
      <w:rFonts w:ascii="Tahoma" w:eastAsia="Tahoma" w:hAnsi="Tahoma"/>
      <w:b/>
      <w:bCs/>
      <w:szCs w:val="20"/>
      <w:lang w:val="en-GB" w:eastAsia="en-US"/>
    </w:rPr>
  </w:style>
  <w:style w:type="paragraph" w:styleId="3">
    <w:name w:val="heading 3"/>
    <w:aliases w:val="SL H3 — Simplawyer,SL H3 Simplawyer,SL H3"/>
    <w:basedOn w:val="a0"/>
    <w:next w:val="a0"/>
    <w:link w:val="30"/>
    <w:uiPriority w:val="1"/>
    <w:qFormat/>
    <w:rsid w:val="00E67EE0"/>
    <w:pPr>
      <w:numPr>
        <w:ilvl w:val="3"/>
        <w:numId w:val="2"/>
      </w:numPr>
      <w:tabs>
        <w:tab w:val="left" w:pos="851"/>
        <w:tab w:val="left" w:pos="1644"/>
        <w:tab w:val="left" w:pos="2381"/>
        <w:tab w:val="left" w:pos="3119"/>
        <w:tab w:val="left" w:pos="3856"/>
        <w:tab w:val="left" w:pos="4593"/>
        <w:tab w:val="left" w:pos="5330"/>
        <w:tab w:val="left" w:pos="6067"/>
      </w:tabs>
      <w:suppressAutoHyphens/>
      <w:spacing w:before="240"/>
      <w:outlineLvl w:val="2"/>
    </w:pPr>
    <w:rPr>
      <w:rFonts w:ascii="Tahoma" w:eastAsia="Tahoma" w:hAnsi="Tahoma"/>
      <w:szCs w:val="20"/>
      <w:lang w:eastAsia="en-US"/>
    </w:rPr>
  </w:style>
  <w:style w:type="paragraph" w:styleId="4">
    <w:name w:val="heading 4"/>
    <w:aliases w:val="SL H4 — Simplawyer,SL H4 Simplawyer,SL H4"/>
    <w:basedOn w:val="a0"/>
    <w:next w:val="a0"/>
    <w:link w:val="40"/>
    <w:uiPriority w:val="1"/>
    <w:qFormat/>
    <w:rsid w:val="00E67EE0"/>
    <w:pPr>
      <w:numPr>
        <w:ilvl w:val="5"/>
        <w:numId w:val="2"/>
      </w:numPr>
      <w:tabs>
        <w:tab w:val="left" w:pos="851"/>
        <w:tab w:val="left" w:pos="1588"/>
        <w:tab w:val="left" w:pos="2381"/>
        <w:tab w:val="left" w:pos="3119"/>
        <w:tab w:val="left" w:pos="3856"/>
        <w:tab w:val="left" w:pos="4593"/>
        <w:tab w:val="left" w:pos="5330"/>
        <w:tab w:val="left" w:pos="6067"/>
      </w:tabs>
      <w:suppressAutoHyphens/>
      <w:spacing w:before="240"/>
      <w:outlineLvl w:val="3"/>
    </w:pPr>
    <w:rPr>
      <w:rFonts w:ascii="Tahoma" w:eastAsia="Tahoma" w:hAnsi="Tahoma"/>
      <w:szCs w:val="20"/>
      <w:lang w:val="en-GB" w:eastAsia="en-US"/>
    </w:rPr>
  </w:style>
  <w:style w:type="paragraph" w:styleId="6">
    <w:name w:val="heading 6"/>
    <w:aliases w:val="SL H6 — Simplawyer,SL H6 Simplawyer,SL H6"/>
    <w:basedOn w:val="a0"/>
    <w:next w:val="a0"/>
    <w:link w:val="60"/>
    <w:uiPriority w:val="11"/>
    <w:qFormat/>
    <w:rsid w:val="00E67EE0"/>
    <w:pPr>
      <w:numPr>
        <w:ilvl w:val="7"/>
        <w:numId w:val="2"/>
      </w:numPr>
      <w:tabs>
        <w:tab w:val="left" w:pos="851"/>
        <w:tab w:val="left" w:pos="3119"/>
        <w:tab w:val="left" w:pos="3856"/>
        <w:tab w:val="left" w:pos="4593"/>
        <w:tab w:val="left" w:pos="5330"/>
        <w:tab w:val="left" w:pos="6067"/>
      </w:tabs>
      <w:suppressAutoHyphens/>
      <w:spacing w:before="240"/>
      <w:outlineLvl w:val="5"/>
    </w:pPr>
    <w:rPr>
      <w:rFonts w:ascii="Tahoma" w:eastAsia="Tahoma" w:hAnsi="Tahoma"/>
      <w:szCs w:val="20"/>
      <w:lang w:val="en-GB" w:eastAsia="en-US"/>
    </w:rPr>
  </w:style>
  <w:style w:type="paragraph" w:styleId="7">
    <w:name w:val="heading 7"/>
    <w:aliases w:val="SL H7 — Simplawyer,SL H7 Simplawyer,SL H7"/>
    <w:basedOn w:val="a0"/>
    <w:next w:val="a0"/>
    <w:link w:val="70"/>
    <w:uiPriority w:val="11"/>
    <w:qFormat/>
    <w:rsid w:val="00E67EE0"/>
    <w:pPr>
      <w:numPr>
        <w:ilvl w:val="8"/>
        <w:numId w:val="2"/>
      </w:numPr>
      <w:tabs>
        <w:tab w:val="left" w:pos="851"/>
        <w:tab w:val="left" w:pos="3856"/>
        <w:tab w:val="left" w:pos="4593"/>
        <w:tab w:val="left" w:pos="5330"/>
        <w:tab w:val="left" w:pos="6067"/>
      </w:tabs>
      <w:suppressAutoHyphens/>
      <w:spacing w:before="240"/>
      <w:outlineLvl w:val="6"/>
    </w:pPr>
    <w:rPr>
      <w:rFonts w:ascii="Tahoma" w:eastAsia="Tahoma" w:hAnsi="Tahoma"/>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B3F67"/>
    <w:pPr>
      <w:tabs>
        <w:tab w:val="center" w:pos="4680"/>
        <w:tab w:val="right" w:pos="9360"/>
      </w:tabs>
    </w:pPr>
  </w:style>
  <w:style w:type="character" w:customStyle="1" w:styleId="a5">
    <w:name w:val="Верхний колонтитул Знак"/>
    <w:basedOn w:val="a1"/>
    <w:link w:val="a4"/>
    <w:uiPriority w:val="99"/>
    <w:rsid w:val="004B3F67"/>
  </w:style>
  <w:style w:type="paragraph" w:styleId="a6">
    <w:name w:val="footer"/>
    <w:basedOn w:val="a"/>
    <w:link w:val="a7"/>
    <w:uiPriority w:val="99"/>
    <w:unhideWhenUsed/>
    <w:rsid w:val="004B3F67"/>
    <w:pPr>
      <w:tabs>
        <w:tab w:val="center" w:pos="4680"/>
        <w:tab w:val="right" w:pos="9360"/>
      </w:tabs>
    </w:pPr>
  </w:style>
  <w:style w:type="character" w:customStyle="1" w:styleId="a7">
    <w:name w:val="Нижний колонтитул Знак"/>
    <w:basedOn w:val="a1"/>
    <w:link w:val="a6"/>
    <w:uiPriority w:val="99"/>
    <w:rsid w:val="004B3F67"/>
  </w:style>
  <w:style w:type="paragraph" w:styleId="a0">
    <w:name w:val="Body Text"/>
    <w:basedOn w:val="a"/>
    <w:link w:val="a8"/>
    <w:uiPriority w:val="99"/>
    <w:rsid w:val="00B35741"/>
    <w:pPr>
      <w:widowControl/>
      <w:overflowPunct/>
      <w:autoSpaceDE/>
      <w:autoSpaceDN/>
      <w:adjustRightInd/>
      <w:jc w:val="both"/>
      <w:textAlignment w:val="auto"/>
    </w:pPr>
    <w:rPr>
      <w:rFonts w:ascii="Arial" w:hAnsi="Arial"/>
      <w:sz w:val="20"/>
      <w:szCs w:val="24"/>
    </w:rPr>
  </w:style>
  <w:style w:type="character" w:customStyle="1" w:styleId="a8">
    <w:name w:val="Основной текст Знак"/>
    <w:basedOn w:val="a1"/>
    <w:link w:val="a0"/>
    <w:uiPriority w:val="99"/>
    <w:rsid w:val="00B35741"/>
    <w:rPr>
      <w:rFonts w:ascii="Arial" w:eastAsia="Times New Roman" w:hAnsi="Arial" w:cs="Times New Roman"/>
      <w:sz w:val="20"/>
      <w:szCs w:val="24"/>
      <w:lang w:val="ru-RU" w:eastAsia="ru-RU"/>
    </w:rPr>
  </w:style>
  <w:style w:type="paragraph" w:styleId="a9">
    <w:name w:val="Title"/>
    <w:basedOn w:val="a"/>
    <w:link w:val="aa"/>
    <w:uiPriority w:val="99"/>
    <w:qFormat/>
    <w:rsid w:val="00B35741"/>
    <w:pPr>
      <w:widowControl/>
      <w:overflowPunct/>
      <w:adjustRightInd/>
      <w:jc w:val="center"/>
      <w:textAlignment w:val="auto"/>
    </w:pPr>
    <w:rPr>
      <w:b/>
      <w:bCs/>
      <w:sz w:val="28"/>
      <w:szCs w:val="28"/>
    </w:rPr>
  </w:style>
  <w:style w:type="character" w:customStyle="1" w:styleId="aa">
    <w:name w:val="Заголовок Знак"/>
    <w:basedOn w:val="a1"/>
    <w:link w:val="a9"/>
    <w:uiPriority w:val="99"/>
    <w:rsid w:val="00B35741"/>
    <w:rPr>
      <w:rFonts w:ascii="Times New Roman" w:eastAsia="Times New Roman" w:hAnsi="Times New Roman" w:cs="Times New Roman"/>
      <w:b/>
      <w:bCs/>
      <w:sz w:val="28"/>
      <w:szCs w:val="28"/>
      <w:lang w:val="ru-RU" w:eastAsia="ru-RU"/>
    </w:rPr>
  </w:style>
  <w:style w:type="paragraph" w:styleId="ab">
    <w:name w:val="Body Text Indent"/>
    <w:basedOn w:val="a"/>
    <w:link w:val="ac"/>
    <w:uiPriority w:val="99"/>
    <w:rsid w:val="00B35741"/>
    <w:pPr>
      <w:spacing w:after="120"/>
      <w:ind w:left="283"/>
    </w:pPr>
  </w:style>
  <w:style w:type="character" w:customStyle="1" w:styleId="ac">
    <w:name w:val="Основной текст с отступом Знак"/>
    <w:basedOn w:val="a1"/>
    <w:link w:val="ab"/>
    <w:uiPriority w:val="99"/>
    <w:rsid w:val="00B35741"/>
    <w:rPr>
      <w:rFonts w:ascii="Times New Roman" w:eastAsia="Times New Roman" w:hAnsi="Times New Roman" w:cs="Times New Roman"/>
      <w:sz w:val="24"/>
      <w:szCs w:val="20"/>
      <w:lang w:val="ru-RU" w:eastAsia="ru-RU"/>
    </w:rPr>
  </w:style>
  <w:style w:type="paragraph" w:styleId="ad">
    <w:name w:val="footnote text"/>
    <w:basedOn w:val="a"/>
    <w:link w:val="ae"/>
    <w:uiPriority w:val="99"/>
    <w:unhideWhenUsed/>
    <w:rsid w:val="00B35741"/>
    <w:rPr>
      <w:sz w:val="20"/>
    </w:rPr>
  </w:style>
  <w:style w:type="character" w:customStyle="1" w:styleId="ae">
    <w:name w:val="Текст сноски Знак"/>
    <w:basedOn w:val="a1"/>
    <w:link w:val="ad"/>
    <w:uiPriority w:val="99"/>
    <w:rsid w:val="00B35741"/>
    <w:rPr>
      <w:rFonts w:ascii="Times New Roman" w:eastAsia="Times New Roman" w:hAnsi="Times New Roman" w:cs="Times New Roman"/>
      <w:sz w:val="20"/>
      <w:szCs w:val="20"/>
      <w:lang w:val="ru-RU" w:eastAsia="ru-RU"/>
    </w:rPr>
  </w:style>
  <w:style w:type="character" w:styleId="af">
    <w:name w:val="footnote reference"/>
    <w:basedOn w:val="a1"/>
    <w:uiPriority w:val="99"/>
    <w:unhideWhenUsed/>
    <w:rsid w:val="00B35741"/>
    <w:rPr>
      <w:vertAlign w:val="superscript"/>
    </w:rPr>
  </w:style>
  <w:style w:type="paragraph" w:styleId="af0">
    <w:name w:val="List Paragraph"/>
    <w:basedOn w:val="a"/>
    <w:uiPriority w:val="34"/>
    <w:qFormat/>
    <w:rsid w:val="00B35741"/>
    <w:pPr>
      <w:ind w:left="720"/>
      <w:contextualSpacing/>
    </w:pPr>
  </w:style>
  <w:style w:type="character" w:styleId="af1">
    <w:name w:val="annotation reference"/>
    <w:basedOn w:val="a1"/>
    <w:uiPriority w:val="99"/>
    <w:semiHidden/>
    <w:unhideWhenUsed/>
    <w:rsid w:val="0091708A"/>
    <w:rPr>
      <w:sz w:val="16"/>
      <w:szCs w:val="16"/>
    </w:rPr>
  </w:style>
  <w:style w:type="paragraph" w:styleId="af2">
    <w:name w:val="annotation text"/>
    <w:basedOn w:val="a"/>
    <w:link w:val="af3"/>
    <w:uiPriority w:val="99"/>
    <w:semiHidden/>
    <w:unhideWhenUsed/>
    <w:rsid w:val="0091708A"/>
    <w:rPr>
      <w:sz w:val="20"/>
    </w:rPr>
  </w:style>
  <w:style w:type="character" w:customStyle="1" w:styleId="af3">
    <w:name w:val="Текст примечания Знак"/>
    <w:basedOn w:val="a1"/>
    <w:link w:val="af2"/>
    <w:uiPriority w:val="99"/>
    <w:semiHidden/>
    <w:rsid w:val="0091708A"/>
    <w:rPr>
      <w:rFonts w:ascii="Times New Roman" w:eastAsia="Times New Roman" w:hAnsi="Times New Roman" w:cs="Times New Roman"/>
      <w:sz w:val="20"/>
      <w:szCs w:val="20"/>
      <w:lang w:val="ru-RU" w:eastAsia="ru-RU"/>
    </w:rPr>
  </w:style>
  <w:style w:type="paragraph" w:styleId="af4">
    <w:name w:val="annotation subject"/>
    <w:basedOn w:val="af2"/>
    <w:next w:val="af2"/>
    <w:link w:val="af5"/>
    <w:uiPriority w:val="99"/>
    <w:semiHidden/>
    <w:unhideWhenUsed/>
    <w:rsid w:val="0091708A"/>
    <w:rPr>
      <w:b/>
      <w:bCs/>
    </w:rPr>
  </w:style>
  <w:style w:type="character" w:customStyle="1" w:styleId="af5">
    <w:name w:val="Тема примечания Знак"/>
    <w:basedOn w:val="af3"/>
    <w:link w:val="af4"/>
    <w:uiPriority w:val="99"/>
    <w:semiHidden/>
    <w:rsid w:val="0091708A"/>
    <w:rPr>
      <w:rFonts w:ascii="Times New Roman" w:eastAsia="Times New Roman" w:hAnsi="Times New Roman" w:cs="Times New Roman"/>
      <w:b/>
      <w:bCs/>
      <w:sz w:val="20"/>
      <w:szCs w:val="20"/>
      <w:lang w:val="ru-RU" w:eastAsia="ru-RU"/>
    </w:rPr>
  </w:style>
  <w:style w:type="paragraph" w:styleId="af6">
    <w:name w:val="Balloon Text"/>
    <w:basedOn w:val="a"/>
    <w:link w:val="af7"/>
    <w:uiPriority w:val="99"/>
    <w:semiHidden/>
    <w:unhideWhenUsed/>
    <w:rsid w:val="0091708A"/>
    <w:rPr>
      <w:rFonts w:ascii="Segoe UI" w:hAnsi="Segoe UI" w:cs="Segoe UI"/>
      <w:sz w:val="18"/>
      <w:szCs w:val="18"/>
    </w:rPr>
  </w:style>
  <w:style w:type="character" w:customStyle="1" w:styleId="af7">
    <w:name w:val="Текст выноски Знак"/>
    <w:basedOn w:val="a1"/>
    <w:link w:val="af6"/>
    <w:uiPriority w:val="99"/>
    <w:semiHidden/>
    <w:rsid w:val="0091708A"/>
    <w:rPr>
      <w:rFonts w:ascii="Segoe UI" w:eastAsia="Times New Roman" w:hAnsi="Segoe UI" w:cs="Segoe UI"/>
      <w:sz w:val="18"/>
      <w:szCs w:val="18"/>
      <w:lang w:val="ru-RU" w:eastAsia="ru-RU"/>
    </w:rPr>
  </w:style>
  <w:style w:type="paragraph" w:styleId="21">
    <w:name w:val="Body Text 2"/>
    <w:basedOn w:val="a"/>
    <w:link w:val="22"/>
    <w:uiPriority w:val="99"/>
    <w:semiHidden/>
    <w:unhideWhenUsed/>
    <w:rsid w:val="00E67EE0"/>
    <w:pPr>
      <w:spacing w:after="120" w:line="480" w:lineRule="auto"/>
    </w:pPr>
  </w:style>
  <w:style w:type="character" w:customStyle="1" w:styleId="22">
    <w:name w:val="Основной текст 2 Знак"/>
    <w:basedOn w:val="a1"/>
    <w:link w:val="21"/>
    <w:uiPriority w:val="99"/>
    <w:semiHidden/>
    <w:rsid w:val="00E67EE0"/>
    <w:rPr>
      <w:rFonts w:ascii="Times New Roman" w:eastAsia="Times New Roman" w:hAnsi="Times New Roman" w:cs="Times New Roman"/>
      <w:sz w:val="24"/>
      <w:szCs w:val="20"/>
      <w:lang w:val="ru-RU" w:eastAsia="ru-RU"/>
    </w:rPr>
  </w:style>
  <w:style w:type="character" w:customStyle="1" w:styleId="10">
    <w:name w:val="Заголовок 1 Знак"/>
    <w:aliases w:val="SL H1 — Simplawyer Знак"/>
    <w:basedOn w:val="a1"/>
    <w:link w:val="1"/>
    <w:uiPriority w:val="1"/>
    <w:rsid w:val="00E67EE0"/>
    <w:rPr>
      <w:rFonts w:ascii="Tahoma" w:eastAsia="Tahoma" w:hAnsi="Tahoma" w:cs="Times New Roman"/>
      <w:b/>
      <w:bCs/>
      <w:caps/>
      <w:sz w:val="20"/>
      <w:szCs w:val="20"/>
      <w:lang w:val="en-GB"/>
    </w:rPr>
  </w:style>
  <w:style w:type="character" w:customStyle="1" w:styleId="20">
    <w:name w:val="Заголовок 2 Знак"/>
    <w:aliases w:val="SL H2 — Simplawyer Знак,SL H2 Simplawyer Знак,SL H2 Знак"/>
    <w:basedOn w:val="a1"/>
    <w:link w:val="2"/>
    <w:uiPriority w:val="1"/>
    <w:rsid w:val="00E67EE0"/>
    <w:rPr>
      <w:rFonts w:ascii="Tahoma" w:eastAsia="Tahoma" w:hAnsi="Tahoma" w:cs="Times New Roman"/>
      <w:b/>
      <w:bCs/>
      <w:sz w:val="20"/>
      <w:szCs w:val="20"/>
      <w:lang w:val="en-GB"/>
    </w:rPr>
  </w:style>
  <w:style w:type="character" w:customStyle="1" w:styleId="30">
    <w:name w:val="Заголовок 3 Знак"/>
    <w:aliases w:val="SL H3 — Simplawyer Знак,SL H3 Simplawyer Знак,SL H3 Знак"/>
    <w:basedOn w:val="a1"/>
    <w:link w:val="3"/>
    <w:uiPriority w:val="1"/>
    <w:rsid w:val="00E67EE0"/>
    <w:rPr>
      <w:rFonts w:ascii="Tahoma" w:eastAsia="Tahoma" w:hAnsi="Tahoma" w:cs="Times New Roman"/>
      <w:sz w:val="20"/>
      <w:szCs w:val="20"/>
      <w:lang w:val="ru-RU"/>
    </w:rPr>
  </w:style>
  <w:style w:type="character" w:customStyle="1" w:styleId="40">
    <w:name w:val="Заголовок 4 Знак"/>
    <w:aliases w:val="SL H4 — Simplawyer Знак,SL H4 Simplawyer Знак,SL H4 Знак"/>
    <w:basedOn w:val="a1"/>
    <w:link w:val="4"/>
    <w:uiPriority w:val="1"/>
    <w:rsid w:val="00E67EE0"/>
    <w:rPr>
      <w:rFonts w:ascii="Tahoma" w:eastAsia="Tahoma" w:hAnsi="Tahoma" w:cs="Times New Roman"/>
      <w:sz w:val="20"/>
      <w:szCs w:val="20"/>
      <w:lang w:val="en-GB"/>
    </w:rPr>
  </w:style>
  <w:style w:type="character" w:customStyle="1" w:styleId="60">
    <w:name w:val="Заголовок 6 Знак"/>
    <w:aliases w:val="SL H6 — Simplawyer Знак,SL H6 Simplawyer Знак,SL H6 Знак"/>
    <w:basedOn w:val="a1"/>
    <w:link w:val="6"/>
    <w:uiPriority w:val="11"/>
    <w:rsid w:val="00E67EE0"/>
    <w:rPr>
      <w:rFonts w:ascii="Tahoma" w:eastAsia="Tahoma" w:hAnsi="Tahoma" w:cs="Times New Roman"/>
      <w:sz w:val="20"/>
      <w:szCs w:val="20"/>
      <w:lang w:val="en-GB"/>
    </w:rPr>
  </w:style>
  <w:style w:type="character" w:customStyle="1" w:styleId="70">
    <w:name w:val="Заголовок 7 Знак"/>
    <w:aliases w:val="SL H7 — Simplawyer Знак,SL H7 Simplawyer Знак,SL H7 Знак"/>
    <w:basedOn w:val="a1"/>
    <w:link w:val="7"/>
    <w:uiPriority w:val="11"/>
    <w:rsid w:val="00E67EE0"/>
    <w:rPr>
      <w:rFonts w:ascii="Tahoma" w:eastAsia="Tahoma" w:hAnsi="Tahoma" w:cs="Times New Roman"/>
      <w:sz w:val="20"/>
      <w:szCs w:val="20"/>
      <w:lang w:val="en-GB"/>
    </w:rPr>
  </w:style>
  <w:style w:type="paragraph" w:customStyle="1" w:styleId="SLH0Simplawyer">
    <w:name w:val="— SL H0 — Simplawyer"/>
    <w:basedOn w:val="a0"/>
    <w:next w:val="a0"/>
    <w:uiPriority w:val="12"/>
    <w:rsid w:val="00E67EE0"/>
    <w:pPr>
      <w:numPr>
        <w:numId w:val="2"/>
      </w:numPr>
      <w:tabs>
        <w:tab w:val="left" w:pos="851"/>
        <w:tab w:val="left" w:pos="1644"/>
        <w:tab w:val="left" w:pos="2381"/>
        <w:tab w:val="left" w:pos="3119"/>
        <w:tab w:val="left" w:pos="3856"/>
        <w:tab w:val="left" w:pos="4593"/>
        <w:tab w:val="left" w:pos="5330"/>
        <w:tab w:val="left" w:pos="6067"/>
      </w:tabs>
      <w:suppressAutoHyphens/>
      <w:spacing w:before="240"/>
    </w:pPr>
    <w:rPr>
      <w:rFonts w:ascii="Tahoma" w:eastAsia="Tahoma" w:hAnsi="Tahoma"/>
      <w:vanish/>
      <w:color w:val="FF0000"/>
      <w:szCs w:val="20"/>
      <w:lang w:val="en-GB" w:eastAsia="en-US"/>
    </w:rPr>
  </w:style>
  <w:style w:type="paragraph" w:customStyle="1" w:styleId="SLH2PlainSimplawyer">
    <w:name w:val="SL H2 Plain — Simplawyer"/>
    <w:basedOn w:val="2"/>
    <w:link w:val="SLH2PlainSimplawyerChar"/>
    <w:uiPriority w:val="2"/>
    <w:qFormat/>
    <w:rsid w:val="00E67EE0"/>
    <w:pPr>
      <w:keepNext w:val="0"/>
    </w:pPr>
    <w:rPr>
      <w:b w:val="0"/>
    </w:rPr>
  </w:style>
  <w:style w:type="character" w:customStyle="1" w:styleId="SLH2PlainSimplawyerChar">
    <w:name w:val="SL H2 Plain — Simplawyer Char"/>
    <w:link w:val="SLH2PlainSimplawyer"/>
    <w:uiPriority w:val="2"/>
    <w:rsid w:val="00E67EE0"/>
    <w:rPr>
      <w:rFonts w:ascii="Tahoma" w:eastAsia="Tahoma" w:hAnsi="Tahoma" w:cs="Times New Roman"/>
      <w:bCs/>
      <w:sz w:val="20"/>
      <w:szCs w:val="20"/>
      <w:lang w:val="en-GB"/>
    </w:rPr>
  </w:style>
  <w:style w:type="character" w:styleId="af8">
    <w:name w:val="Strong"/>
    <w:basedOn w:val="a1"/>
    <w:uiPriority w:val="22"/>
    <w:qFormat/>
    <w:rsid w:val="00BD1DC9"/>
    <w:rPr>
      <w:b/>
      <w:bCs/>
    </w:rPr>
  </w:style>
  <w:style w:type="paragraph" w:styleId="af9">
    <w:name w:val="Revision"/>
    <w:hidden/>
    <w:uiPriority w:val="99"/>
    <w:semiHidden/>
    <w:rsid w:val="00DA6595"/>
    <w:pPr>
      <w:spacing w:after="0" w:line="240" w:lineRule="auto"/>
    </w:pPr>
    <w:rPr>
      <w:rFonts w:ascii="Times New Roman" w:eastAsia="Times New Roman" w:hAnsi="Times New Roman" w:cs="Times New Roman"/>
      <w:sz w:val="24"/>
      <w:szCs w:val="20"/>
      <w:lang w:val="ru-RU" w:eastAsia="ru-RU"/>
    </w:rPr>
  </w:style>
  <w:style w:type="table" w:styleId="afa">
    <w:name w:val="Table Grid"/>
    <w:basedOn w:val="a2"/>
    <w:uiPriority w:val="39"/>
    <w:rsid w:val="005B1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2"/>
    <w:next w:val="afa"/>
    <w:uiPriority w:val="39"/>
    <w:rsid w:val="004C00E3"/>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fa"/>
    <w:uiPriority w:val="39"/>
    <w:rsid w:val="00587BD8"/>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a"/>
    <w:uiPriority w:val="39"/>
    <w:rsid w:val="0056698F"/>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7E5D"/>
    <w:pPr>
      <w:autoSpaceDE w:val="0"/>
      <w:autoSpaceDN w:val="0"/>
      <w:adjustRightInd w:val="0"/>
      <w:spacing w:after="0" w:line="240" w:lineRule="auto"/>
    </w:pPr>
    <w:rPr>
      <w:rFonts w:ascii="Tahoma" w:hAnsi="Tahoma" w:cs="Tahoma"/>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140643">
      <w:bodyDiv w:val="1"/>
      <w:marLeft w:val="0"/>
      <w:marRight w:val="0"/>
      <w:marTop w:val="0"/>
      <w:marBottom w:val="0"/>
      <w:divBdr>
        <w:top w:val="none" w:sz="0" w:space="0" w:color="auto"/>
        <w:left w:val="none" w:sz="0" w:space="0" w:color="auto"/>
        <w:bottom w:val="none" w:sz="0" w:space="0" w:color="auto"/>
        <w:right w:val="none" w:sz="0" w:space="0" w:color="auto"/>
      </w:divBdr>
    </w:div>
    <w:div w:id="826359870">
      <w:bodyDiv w:val="1"/>
      <w:marLeft w:val="0"/>
      <w:marRight w:val="0"/>
      <w:marTop w:val="0"/>
      <w:marBottom w:val="0"/>
      <w:divBdr>
        <w:top w:val="none" w:sz="0" w:space="0" w:color="auto"/>
        <w:left w:val="none" w:sz="0" w:space="0" w:color="auto"/>
        <w:bottom w:val="none" w:sz="0" w:space="0" w:color="auto"/>
        <w:right w:val="none" w:sz="0" w:space="0" w:color="auto"/>
      </w:divBdr>
    </w:div>
    <w:div w:id="1650789040">
      <w:bodyDiv w:val="1"/>
      <w:marLeft w:val="0"/>
      <w:marRight w:val="0"/>
      <w:marTop w:val="0"/>
      <w:marBottom w:val="0"/>
      <w:divBdr>
        <w:top w:val="none" w:sz="0" w:space="0" w:color="auto"/>
        <w:left w:val="none" w:sz="0" w:space="0" w:color="auto"/>
        <w:bottom w:val="none" w:sz="0" w:space="0" w:color="auto"/>
        <w:right w:val="none" w:sz="0" w:space="0" w:color="auto"/>
      </w:divBdr>
    </w:div>
    <w:div w:id="186281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A86D0-D6AE-4D95-A66D-76914DB0335A}">
  <ds:schemaRefs>
    <ds:schemaRef ds:uri="http://schemas.microsoft.com/office/2006/metadata/properties"/>
  </ds:schemaRefs>
</ds:datastoreItem>
</file>

<file path=customXml/itemProps2.xml><?xml version="1.0" encoding="utf-8"?>
<ds:datastoreItem xmlns:ds="http://schemas.openxmlformats.org/officeDocument/2006/customXml" ds:itemID="{E0C770FA-4EF2-4FD0-A984-1361F14F1A67}">
  <ds:schemaRefs>
    <ds:schemaRef ds:uri="http://schemas.microsoft.com/sharepoint/v3/contenttype/forms"/>
  </ds:schemaRefs>
</ds:datastoreItem>
</file>

<file path=customXml/itemProps3.xml><?xml version="1.0" encoding="utf-8"?>
<ds:datastoreItem xmlns:ds="http://schemas.openxmlformats.org/officeDocument/2006/customXml" ds:itemID="{63E86630-C285-49A1-BACB-9A12E7986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8B48661-63C7-4107-8E4D-6D1022CB4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3575</Words>
  <Characters>20378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23906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Федосова Антонина Владимировна</dc:creator>
  <cp:lastModifiedBy>Репина Елена Анатольевна</cp:lastModifiedBy>
  <cp:revision>6</cp:revision>
  <dcterms:created xsi:type="dcterms:W3CDTF">2024-10-21T13:20:00Z</dcterms:created>
  <dcterms:modified xsi:type="dcterms:W3CDTF">2024-10-21T13:25:00Z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